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60313" w14:textId="77777777"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bookmarkStart w:id="1" w:name="_GoBack"/>
      <w:bookmarkEnd w:id="1"/>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65F0B2A9" w14:textId="77777777" w:rsidR="004D2FD8" w:rsidRPr="000726B9" w:rsidRDefault="004D2FD8">
      <w:pPr>
        <w:spacing w:before="0" w:after="0"/>
        <w:ind w:left="567" w:hanging="567"/>
        <w:rPr>
          <w:rFonts w:ascii="Times New Roman" w:hAnsi="Times New Roman"/>
        </w:rPr>
      </w:pPr>
    </w:p>
    <w:p w14:paraId="5E02F787" w14:textId="77777777" w:rsidR="00F94E0C" w:rsidRDefault="000F3878" w:rsidP="00C4214C">
      <w:pPr>
        <w:tabs>
          <w:tab w:val="right" w:pos="14459"/>
        </w:tabs>
        <w:jc w:val="both"/>
        <w:outlineLvl w:val="0"/>
        <w:rPr>
          <w:rFonts w:ascii="Times New Roman" w:hAnsi="Times New Roman"/>
          <w:b/>
          <w:sz w:val="22"/>
          <w:szCs w:val="22"/>
        </w:rPr>
      </w:pPr>
      <w:r w:rsidRPr="002B0798">
        <w:rPr>
          <w:rFonts w:ascii="Times New Roman" w:hAnsi="Times New Roman"/>
          <w:b/>
          <w:sz w:val="22"/>
          <w:szCs w:val="22"/>
        </w:rPr>
        <w:t xml:space="preserve">Contract </w:t>
      </w:r>
      <w:r w:rsidR="005D571C" w:rsidRPr="002B0798">
        <w:rPr>
          <w:rFonts w:ascii="Times New Roman" w:hAnsi="Times New Roman"/>
          <w:b/>
          <w:sz w:val="22"/>
          <w:szCs w:val="22"/>
        </w:rPr>
        <w:t>title:</w:t>
      </w:r>
      <w:r w:rsidR="00F94E0C">
        <w:rPr>
          <w:rFonts w:ascii="Times New Roman" w:hAnsi="Times New Roman"/>
          <w:b/>
          <w:sz w:val="22"/>
          <w:szCs w:val="22"/>
        </w:rPr>
        <w:t xml:space="preserve"> S</w:t>
      </w:r>
      <w:r w:rsidR="00F94E0C" w:rsidRPr="00F94E0C">
        <w:rPr>
          <w:rFonts w:ascii="Times New Roman" w:hAnsi="Times New Roman"/>
          <w:b/>
          <w:sz w:val="22"/>
        </w:rPr>
        <w:t>upply and delivery of server connectivity hardware to the Kosovo Specialis</w:t>
      </w:r>
      <w:r w:rsidR="00D36151">
        <w:rPr>
          <w:rFonts w:ascii="Times New Roman" w:hAnsi="Times New Roman"/>
          <w:b/>
          <w:sz w:val="22"/>
        </w:rPr>
        <w:t xml:space="preserve">t Chambers (KSC) </w:t>
      </w:r>
      <w:r w:rsidRPr="002B0798">
        <w:rPr>
          <w:rFonts w:ascii="Times New Roman" w:hAnsi="Times New Roman"/>
          <w:b/>
          <w:sz w:val="22"/>
          <w:szCs w:val="22"/>
        </w:rPr>
        <w:tab/>
      </w:r>
    </w:p>
    <w:p w14:paraId="32DED2BB" w14:textId="77777777" w:rsidR="000F3878" w:rsidRDefault="00D36151" w:rsidP="00D36151">
      <w:pPr>
        <w:tabs>
          <w:tab w:val="right" w:pos="14459"/>
        </w:tabs>
        <w:spacing w:before="0"/>
        <w:outlineLvl w:val="0"/>
        <w:rPr>
          <w:rFonts w:ascii="Times New Roman" w:hAnsi="Times New Roman"/>
          <w:b/>
          <w:sz w:val="22"/>
        </w:rPr>
      </w:pPr>
      <w:r>
        <w:rPr>
          <w:rFonts w:ascii="Times New Roman" w:hAnsi="Times New Roman"/>
          <w:b/>
          <w:sz w:val="22"/>
          <w:szCs w:val="22"/>
        </w:rPr>
        <w:t>Tender</w:t>
      </w:r>
      <w:r w:rsidR="000F3878" w:rsidRPr="002B0798">
        <w:rPr>
          <w:rFonts w:ascii="Times New Roman" w:hAnsi="Times New Roman"/>
          <w:b/>
          <w:sz w:val="22"/>
          <w:szCs w:val="22"/>
        </w:rPr>
        <w:t xml:space="preserve"> reference:</w:t>
      </w:r>
      <w:r w:rsidR="0036173C">
        <w:rPr>
          <w:rFonts w:ascii="Times New Roman" w:hAnsi="Times New Roman"/>
          <w:sz w:val="22"/>
        </w:rPr>
        <w:t xml:space="preserve"> </w:t>
      </w:r>
      <w:r w:rsidR="00F94E0C">
        <w:rPr>
          <w:rFonts w:ascii="Times New Roman" w:hAnsi="Times New Roman"/>
          <w:b/>
          <w:sz w:val="22"/>
        </w:rPr>
        <w:t>KSCR/PROC/2021-2023/0802</w:t>
      </w:r>
    </w:p>
    <w:p w14:paraId="29471DDC" w14:textId="77777777" w:rsidR="008766DD" w:rsidRDefault="008766DD" w:rsidP="000F3878">
      <w:pPr>
        <w:tabs>
          <w:tab w:val="left" w:pos="7491"/>
        </w:tabs>
        <w:rPr>
          <w:rFonts w:ascii="Times New Roman" w:hAnsi="Times New Roman"/>
          <w:b/>
          <w:sz w:val="22"/>
        </w:rPr>
      </w:pPr>
    </w:p>
    <w:p w14:paraId="2851572B" w14:textId="77777777" w:rsidR="008766DD" w:rsidRDefault="008766DD" w:rsidP="000F3878">
      <w:pPr>
        <w:tabs>
          <w:tab w:val="left" w:pos="7491"/>
        </w:tabs>
        <w:rPr>
          <w:rFonts w:ascii="Times New Roman" w:hAnsi="Times New Roman"/>
          <w:b/>
          <w:sz w:val="22"/>
        </w:rPr>
      </w:pPr>
    </w:p>
    <w:p w14:paraId="5389C2B8" w14:textId="77777777" w:rsidR="00EB4039" w:rsidRDefault="00EB4039" w:rsidP="00301346">
      <w:pPr>
        <w:spacing w:before="0" w:after="0"/>
        <w:ind w:left="567" w:hanging="567"/>
        <w:rPr>
          <w:rFonts w:ascii="Times New Roman" w:hAnsi="Times New Roman"/>
          <w:b/>
          <w:sz w:val="22"/>
          <w:szCs w:val="22"/>
          <w:highlight w:val="yellow"/>
        </w:rPr>
      </w:pPr>
    </w:p>
    <w:p w14:paraId="66FFEC3A" w14:textId="77777777" w:rsidR="00EB4039" w:rsidRPr="00EB4039" w:rsidRDefault="00EB4039" w:rsidP="00EB4039">
      <w:pPr>
        <w:spacing w:before="0" w:after="0"/>
        <w:ind w:left="567" w:hanging="567"/>
        <w:rPr>
          <w:rFonts w:ascii="Times New Roman" w:hAnsi="Times New Roman"/>
          <w:b/>
          <w:sz w:val="22"/>
          <w:szCs w:val="22"/>
        </w:rPr>
      </w:pPr>
      <w:r w:rsidRPr="00EB4039">
        <w:rPr>
          <w:rFonts w:ascii="Times New Roman" w:hAnsi="Times New Roman"/>
          <w:b/>
          <w:sz w:val="22"/>
          <w:szCs w:val="22"/>
        </w:rPr>
        <w:t>Column</w:t>
      </w:r>
      <w:r w:rsidR="007E53F9">
        <w:rPr>
          <w:rFonts w:ascii="Times New Roman" w:hAnsi="Times New Roman"/>
          <w:b/>
          <w:sz w:val="22"/>
          <w:szCs w:val="22"/>
        </w:rPr>
        <w:t>s</w:t>
      </w:r>
      <w:r w:rsidRPr="00EB4039">
        <w:rPr>
          <w:rFonts w:ascii="Times New Roman" w:hAnsi="Times New Roman"/>
          <w:b/>
          <w:sz w:val="22"/>
          <w:szCs w:val="22"/>
        </w:rPr>
        <w:t xml:space="preserve"> 1-2 should be completed by the </w:t>
      </w:r>
      <w:r w:rsidR="00F30B06">
        <w:rPr>
          <w:rFonts w:ascii="Times New Roman" w:hAnsi="Times New Roman"/>
          <w:b/>
          <w:sz w:val="22"/>
          <w:szCs w:val="22"/>
        </w:rPr>
        <w:t>c</w:t>
      </w:r>
      <w:r w:rsidRPr="00EB4039">
        <w:rPr>
          <w:rFonts w:ascii="Times New Roman" w:hAnsi="Times New Roman"/>
          <w:b/>
          <w:sz w:val="22"/>
          <w:szCs w:val="22"/>
        </w:rPr>
        <w:t xml:space="preserve">ontracting </w:t>
      </w:r>
      <w:r w:rsidR="00F30B06">
        <w:rPr>
          <w:rFonts w:ascii="Times New Roman" w:hAnsi="Times New Roman"/>
          <w:b/>
          <w:sz w:val="22"/>
          <w:szCs w:val="22"/>
        </w:rPr>
        <w:t>a</w:t>
      </w:r>
      <w:r w:rsidRPr="00EB4039">
        <w:rPr>
          <w:rFonts w:ascii="Times New Roman" w:hAnsi="Times New Roman"/>
          <w:b/>
          <w:sz w:val="22"/>
          <w:szCs w:val="22"/>
        </w:rPr>
        <w:t>uthority</w:t>
      </w:r>
    </w:p>
    <w:p w14:paraId="03164FAE" w14:textId="77777777" w:rsidR="00301346" w:rsidRPr="00EB4039" w:rsidRDefault="00301346" w:rsidP="00301346">
      <w:pPr>
        <w:spacing w:before="0" w:after="0"/>
        <w:ind w:left="567" w:hanging="567"/>
        <w:rPr>
          <w:rFonts w:ascii="Times New Roman" w:hAnsi="Times New Roman"/>
          <w:b/>
          <w:sz w:val="22"/>
          <w:szCs w:val="22"/>
        </w:rPr>
      </w:pPr>
      <w:r w:rsidRPr="00EB4039">
        <w:rPr>
          <w:rFonts w:ascii="Times New Roman" w:hAnsi="Times New Roman"/>
          <w:b/>
          <w:sz w:val="22"/>
          <w:szCs w:val="22"/>
        </w:rPr>
        <w:t>Column</w:t>
      </w:r>
      <w:r w:rsidR="007E53F9">
        <w:rPr>
          <w:rFonts w:ascii="Times New Roman" w:hAnsi="Times New Roman"/>
          <w:b/>
          <w:sz w:val="22"/>
          <w:szCs w:val="22"/>
        </w:rPr>
        <w:t>s</w:t>
      </w:r>
      <w:r w:rsidRPr="00EB4039">
        <w:rPr>
          <w:rFonts w:ascii="Times New Roman" w:hAnsi="Times New Roman"/>
          <w:b/>
          <w:sz w:val="22"/>
          <w:szCs w:val="22"/>
        </w:rPr>
        <w:t xml:space="preserve"> 3-4 should be completed by the tenderer</w:t>
      </w:r>
    </w:p>
    <w:p w14:paraId="09FB7B30" w14:textId="77777777" w:rsidR="004D2FD8" w:rsidRPr="000726B9" w:rsidRDefault="00301346" w:rsidP="00301346">
      <w:pPr>
        <w:spacing w:before="0"/>
        <w:rPr>
          <w:rFonts w:ascii="Times New Roman" w:hAnsi="Times New Roman"/>
          <w:b/>
          <w:sz w:val="24"/>
        </w:rPr>
      </w:pPr>
      <w:r w:rsidRPr="00EB4039">
        <w:rPr>
          <w:rFonts w:ascii="Times New Roman" w:hAnsi="Times New Roman"/>
          <w:b/>
          <w:sz w:val="22"/>
          <w:szCs w:val="22"/>
        </w:rPr>
        <w:t>Column 5 is reserved for the evaluation committee</w:t>
      </w:r>
      <w:r w:rsidRPr="000726B9">
        <w:rPr>
          <w:rFonts w:ascii="Times New Roman" w:hAnsi="Times New Roman"/>
          <w:b/>
          <w:sz w:val="22"/>
          <w:szCs w:val="22"/>
        </w:rPr>
        <w:t xml:space="preserve"> </w:t>
      </w:r>
    </w:p>
    <w:p w14:paraId="0FB1A407" w14:textId="77777777" w:rsidR="00EB4039" w:rsidRPr="00207A66" w:rsidRDefault="00EB4039" w:rsidP="00EB4039">
      <w:pPr>
        <w:ind w:left="567" w:hanging="567"/>
        <w:rPr>
          <w:rFonts w:ascii="Times New Roman" w:hAnsi="Times New Roman"/>
          <w:sz w:val="22"/>
          <w:szCs w:val="22"/>
        </w:rPr>
      </w:pPr>
      <w:r w:rsidRPr="00207A66">
        <w:rPr>
          <w:rFonts w:ascii="Times New Roman" w:hAnsi="Times New Roman"/>
          <w:sz w:val="22"/>
          <w:szCs w:val="22"/>
        </w:rPr>
        <w:t xml:space="preserve">Annex III - the </w:t>
      </w:r>
      <w:r w:rsidR="00F30B06">
        <w:rPr>
          <w:rFonts w:ascii="Times New Roman" w:hAnsi="Times New Roman"/>
          <w:sz w:val="22"/>
          <w:szCs w:val="22"/>
        </w:rPr>
        <w:t>c</w:t>
      </w:r>
      <w:r w:rsidRPr="00207A66">
        <w:rPr>
          <w:rFonts w:ascii="Times New Roman" w:hAnsi="Times New Roman"/>
          <w:sz w:val="22"/>
          <w:szCs w:val="22"/>
        </w:rPr>
        <w:t>ontractor's technical offer</w:t>
      </w:r>
    </w:p>
    <w:p w14:paraId="2CEE64DF" w14:textId="77777777" w:rsidR="00EB4039" w:rsidRPr="00207A66" w:rsidRDefault="00EB4039" w:rsidP="00EB4039">
      <w:pPr>
        <w:ind w:left="567" w:hanging="567"/>
        <w:rPr>
          <w:rFonts w:ascii="Times New Roman" w:hAnsi="Times New Roman"/>
          <w:sz w:val="22"/>
          <w:szCs w:val="22"/>
        </w:rPr>
      </w:pPr>
      <w:r w:rsidRPr="00207A66">
        <w:rPr>
          <w:rFonts w:ascii="Times New Roman" w:hAnsi="Times New Roman"/>
          <w:sz w:val="22"/>
          <w:szCs w:val="22"/>
        </w:rPr>
        <w:t xml:space="preserve">The tenderers are requested to complete the template on the next pages: </w:t>
      </w:r>
    </w:p>
    <w:p w14:paraId="50A07C6A" w14:textId="77777777" w:rsidR="00EB4039" w:rsidRPr="00207A66" w:rsidRDefault="000F3878" w:rsidP="00EB4039">
      <w:pPr>
        <w:numPr>
          <w:ilvl w:val="0"/>
          <w:numId w:val="35"/>
        </w:numPr>
        <w:spacing w:before="0" w:after="0"/>
        <w:jc w:val="both"/>
        <w:rPr>
          <w:rFonts w:ascii="Times New Roman" w:hAnsi="Times New Roman"/>
          <w:sz w:val="22"/>
          <w:szCs w:val="22"/>
        </w:rPr>
      </w:pPr>
      <w:r>
        <w:rPr>
          <w:rFonts w:ascii="Times New Roman" w:hAnsi="Times New Roman"/>
          <w:sz w:val="22"/>
          <w:szCs w:val="22"/>
        </w:rPr>
        <w:t>C</w:t>
      </w:r>
      <w:r w:rsidR="00EB4039" w:rsidRPr="00207A66">
        <w:rPr>
          <w:rFonts w:ascii="Times New Roman" w:hAnsi="Times New Roman"/>
          <w:sz w:val="22"/>
          <w:szCs w:val="22"/>
        </w:rPr>
        <w:t xml:space="preserve">olumn </w:t>
      </w:r>
      <w:r>
        <w:rPr>
          <w:rFonts w:ascii="Times New Roman" w:hAnsi="Times New Roman"/>
          <w:sz w:val="22"/>
          <w:szCs w:val="22"/>
        </w:rPr>
        <w:t xml:space="preserve">2 is completed by the </w:t>
      </w:r>
      <w:r w:rsidR="00F30B06">
        <w:rPr>
          <w:rFonts w:ascii="Times New Roman" w:hAnsi="Times New Roman"/>
          <w:sz w:val="22"/>
          <w:szCs w:val="22"/>
        </w:rPr>
        <w:t>c</w:t>
      </w:r>
      <w:r>
        <w:rPr>
          <w:rFonts w:ascii="Times New Roman" w:hAnsi="Times New Roman"/>
          <w:sz w:val="22"/>
          <w:szCs w:val="22"/>
        </w:rPr>
        <w:t xml:space="preserve">ontracting </w:t>
      </w:r>
      <w:r w:rsidR="00F30B06">
        <w:rPr>
          <w:rFonts w:ascii="Times New Roman" w:hAnsi="Times New Roman"/>
          <w:sz w:val="22"/>
          <w:szCs w:val="22"/>
        </w:rPr>
        <w:t>a</w:t>
      </w:r>
      <w:r>
        <w:rPr>
          <w:rFonts w:ascii="Times New Roman" w:hAnsi="Times New Roman"/>
          <w:sz w:val="22"/>
          <w:szCs w:val="22"/>
        </w:rPr>
        <w:t xml:space="preserve">uthority </w:t>
      </w:r>
      <w:r w:rsidR="00EB4039" w:rsidRPr="00207A66">
        <w:rPr>
          <w:rFonts w:ascii="Times New Roman" w:hAnsi="Times New Roman"/>
          <w:sz w:val="22"/>
          <w:szCs w:val="22"/>
        </w:rPr>
        <w:t>shows the required specifications</w:t>
      </w:r>
      <w:r>
        <w:rPr>
          <w:rFonts w:ascii="Times New Roman" w:hAnsi="Times New Roman"/>
          <w:sz w:val="22"/>
          <w:szCs w:val="22"/>
        </w:rPr>
        <w:t xml:space="preserve"> (not to be modified by the tenderer)</w:t>
      </w:r>
      <w:r w:rsidR="00EB4039" w:rsidRPr="00207A66">
        <w:rPr>
          <w:rFonts w:ascii="Times New Roman" w:hAnsi="Times New Roman"/>
          <w:sz w:val="22"/>
          <w:szCs w:val="22"/>
        </w:rPr>
        <w:t xml:space="preserve">, </w:t>
      </w:r>
    </w:p>
    <w:p w14:paraId="37D1D5F2" w14:textId="77777777" w:rsidR="00EB4039" w:rsidRPr="00207A66" w:rsidRDefault="000F3878" w:rsidP="00EB4039">
      <w:pPr>
        <w:numPr>
          <w:ilvl w:val="0"/>
          <w:numId w:val="35"/>
        </w:numPr>
        <w:spacing w:before="0" w:after="0"/>
        <w:jc w:val="both"/>
        <w:rPr>
          <w:rFonts w:ascii="Times New Roman" w:hAnsi="Times New Roman"/>
          <w:sz w:val="22"/>
          <w:szCs w:val="22"/>
        </w:rPr>
      </w:pPr>
      <w:r>
        <w:rPr>
          <w:rFonts w:ascii="Times New Roman" w:hAnsi="Times New Roman"/>
          <w:sz w:val="22"/>
          <w:szCs w:val="22"/>
        </w:rPr>
        <w:t>Column 3</w:t>
      </w:r>
      <w:r w:rsidR="00EB4039" w:rsidRPr="00207A66">
        <w:rPr>
          <w:rFonts w:ascii="Times New Roman" w:hAnsi="Times New Roman"/>
          <w:sz w:val="22"/>
          <w:szCs w:val="22"/>
        </w:rPr>
        <w:t xml:space="preserve"> is to be filled in by the tenderer and must detail what is offered (for example the words </w:t>
      </w:r>
      <w:r w:rsidR="00F30B06">
        <w:rPr>
          <w:rFonts w:ascii="Times New Roman" w:hAnsi="Times New Roman"/>
          <w:sz w:val="22"/>
          <w:szCs w:val="22"/>
        </w:rPr>
        <w:t>‘</w:t>
      </w:r>
      <w:r w:rsidR="00EB4039" w:rsidRPr="00207A66">
        <w:rPr>
          <w:rFonts w:ascii="Times New Roman" w:hAnsi="Times New Roman"/>
          <w:sz w:val="22"/>
          <w:szCs w:val="22"/>
        </w:rPr>
        <w:t>compliant</w:t>
      </w:r>
      <w:r w:rsidR="00F30B06">
        <w:rPr>
          <w:rFonts w:ascii="Times New Roman" w:hAnsi="Times New Roman"/>
          <w:sz w:val="22"/>
          <w:szCs w:val="22"/>
        </w:rPr>
        <w:t>’</w:t>
      </w:r>
      <w:r w:rsidR="00EB4039" w:rsidRPr="00207A66">
        <w:rPr>
          <w:rFonts w:ascii="Times New Roman" w:hAnsi="Times New Roman"/>
          <w:sz w:val="22"/>
          <w:szCs w:val="22"/>
        </w:rPr>
        <w:t xml:space="preserve"> or </w:t>
      </w:r>
      <w:r w:rsidR="00F30B06">
        <w:rPr>
          <w:rFonts w:ascii="Times New Roman" w:hAnsi="Times New Roman"/>
          <w:sz w:val="22"/>
          <w:szCs w:val="22"/>
        </w:rPr>
        <w:t>‘</w:t>
      </w:r>
      <w:r w:rsidR="00EB4039" w:rsidRPr="00207A66">
        <w:rPr>
          <w:rFonts w:ascii="Times New Roman" w:hAnsi="Times New Roman"/>
          <w:sz w:val="22"/>
          <w:szCs w:val="22"/>
        </w:rPr>
        <w:t>yes</w:t>
      </w:r>
      <w:r w:rsidR="00F30B06">
        <w:rPr>
          <w:rFonts w:ascii="Times New Roman" w:hAnsi="Times New Roman"/>
          <w:sz w:val="22"/>
          <w:szCs w:val="22"/>
        </w:rPr>
        <w:t>’</w:t>
      </w:r>
      <w:r w:rsidR="00EB4039" w:rsidRPr="00207A66">
        <w:rPr>
          <w:rFonts w:ascii="Times New Roman" w:hAnsi="Times New Roman"/>
          <w:sz w:val="22"/>
          <w:szCs w:val="22"/>
        </w:rPr>
        <w:t xml:space="preserve"> are not sufficient)</w:t>
      </w:r>
      <w:r w:rsidR="00E656F6">
        <w:rPr>
          <w:rFonts w:ascii="Times New Roman" w:hAnsi="Times New Roman"/>
          <w:sz w:val="22"/>
          <w:szCs w:val="22"/>
        </w:rPr>
        <w:t xml:space="preserve"> </w:t>
      </w:r>
      <w:r w:rsidR="00EB4039" w:rsidRPr="00207A66">
        <w:rPr>
          <w:rFonts w:ascii="Times New Roman" w:hAnsi="Times New Roman"/>
          <w:sz w:val="22"/>
          <w:szCs w:val="22"/>
        </w:rPr>
        <w:t xml:space="preserve"> </w:t>
      </w:r>
    </w:p>
    <w:p w14:paraId="08098893" w14:textId="77777777" w:rsidR="00EB4039" w:rsidRPr="00153236" w:rsidRDefault="000F3878" w:rsidP="00EB4039">
      <w:pPr>
        <w:numPr>
          <w:ilvl w:val="0"/>
          <w:numId w:val="35"/>
        </w:numPr>
        <w:spacing w:before="0" w:after="0"/>
        <w:jc w:val="both"/>
        <w:rPr>
          <w:rFonts w:ascii="Times New Roman" w:hAnsi="Times New Roman"/>
          <w:sz w:val="22"/>
          <w:szCs w:val="22"/>
        </w:rPr>
      </w:pPr>
      <w:r>
        <w:rPr>
          <w:rFonts w:ascii="Times New Roman" w:hAnsi="Times New Roman"/>
          <w:sz w:val="22"/>
          <w:szCs w:val="22"/>
        </w:rPr>
        <w:t>Column 4</w:t>
      </w:r>
      <w:r w:rsidR="00EB4039" w:rsidRPr="00207A66">
        <w:rPr>
          <w:rFonts w:ascii="Times New Roman" w:hAnsi="Times New Roman"/>
          <w:sz w:val="22"/>
          <w:szCs w:val="22"/>
        </w:rPr>
        <w:t xml:space="preserve"> allows the tenderer to make </w:t>
      </w:r>
      <w:r w:rsidR="00EB4039" w:rsidRPr="00153236">
        <w:rPr>
          <w:rFonts w:ascii="Times New Roman" w:hAnsi="Times New Roman"/>
          <w:sz w:val="22"/>
          <w:szCs w:val="22"/>
        </w:rPr>
        <w:t>comments on</w:t>
      </w:r>
      <w:r w:rsidR="00E656F6">
        <w:rPr>
          <w:rFonts w:ascii="Times New Roman" w:hAnsi="Times New Roman"/>
          <w:sz w:val="22"/>
          <w:szCs w:val="22"/>
        </w:rPr>
        <w:t xml:space="preserve"> </w:t>
      </w:r>
      <w:r w:rsidR="0078178B" w:rsidRPr="00153236">
        <w:rPr>
          <w:rFonts w:ascii="Times New Roman" w:hAnsi="Times New Roman"/>
          <w:sz w:val="22"/>
          <w:szCs w:val="22"/>
        </w:rPr>
        <w:t xml:space="preserve">its </w:t>
      </w:r>
      <w:r w:rsidR="00EB4039" w:rsidRPr="00153236">
        <w:rPr>
          <w:rFonts w:ascii="Times New Roman" w:hAnsi="Times New Roman"/>
          <w:sz w:val="22"/>
          <w:szCs w:val="22"/>
        </w:rPr>
        <w:t>proposed supply and to make eventual references to the documentation</w:t>
      </w:r>
    </w:p>
    <w:p w14:paraId="70C912D7" w14:textId="77777777" w:rsidR="00EB4039" w:rsidRPr="00207A66" w:rsidRDefault="00EB4039" w:rsidP="00EB4039">
      <w:pPr>
        <w:jc w:val="both"/>
        <w:rPr>
          <w:rFonts w:ascii="Times New Roman" w:hAnsi="Times New Roman"/>
          <w:sz w:val="22"/>
          <w:szCs w:val="22"/>
        </w:rPr>
      </w:pPr>
      <w:r w:rsidRPr="00207A66">
        <w:rPr>
          <w:rFonts w:ascii="Times New Roman" w:hAnsi="Times New Roman"/>
          <w:sz w:val="22"/>
          <w:szCs w:val="22"/>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6CE4BF15" w14:textId="77777777" w:rsidR="005C4176" w:rsidRDefault="00EB4039" w:rsidP="00EB4039">
      <w:pPr>
        <w:ind w:left="567" w:hanging="567"/>
        <w:jc w:val="both"/>
        <w:rPr>
          <w:rFonts w:ascii="Times New Roman" w:hAnsi="Times New Roman"/>
          <w:sz w:val="22"/>
          <w:szCs w:val="22"/>
        </w:rPr>
      </w:pPr>
      <w:r w:rsidRPr="00207A66">
        <w:rPr>
          <w:rFonts w:ascii="Times New Roman" w:hAnsi="Times New Roman"/>
          <w:sz w:val="22"/>
          <w:szCs w:val="22"/>
        </w:rPr>
        <w:t>The offer must be clear enough to allow the evaluators to make an easy comparison between the requested specifications and the offered</w:t>
      </w:r>
      <w:r w:rsidRPr="00405366">
        <w:rPr>
          <w:rFonts w:ascii="Times New Roman" w:hAnsi="Times New Roman"/>
          <w:b/>
          <w:sz w:val="22"/>
          <w:szCs w:val="22"/>
        </w:rPr>
        <w:t xml:space="preserve"> </w:t>
      </w:r>
      <w:r w:rsidRPr="00207A66">
        <w:rPr>
          <w:rFonts w:ascii="Times New Roman" w:hAnsi="Times New Roman"/>
          <w:sz w:val="22"/>
          <w:szCs w:val="22"/>
        </w:rPr>
        <w:t>specifications.</w:t>
      </w:r>
    </w:p>
    <w:p w14:paraId="1E8387EF" w14:textId="77777777" w:rsidR="00EB4039" w:rsidRPr="00405366" w:rsidRDefault="005C4176" w:rsidP="00EB4039">
      <w:pPr>
        <w:ind w:left="567" w:hanging="567"/>
        <w:jc w:val="both"/>
        <w:rPr>
          <w:rFonts w:ascii="Times New Roman" w:hAnsi="Times New Roman"/>
          <w:b/>
          <w:sz w:val="22"/>
          <w:szCs w:val="22"/>
        </w:rPr>
      </w:pPr>
      <w:r>
        <w:rPr>
          <w:rFonts w:ascii="Times New Roman" w:hAnsi="Times New Roman"/>
          <w:sz w:val="22"/>
          <w:szCs w:val="22"/>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4111"/>
        <w:gridCol w:w="2835"/>
        <w:gridCol w:w="1984"/>
      </w:tblGrid>
      <w:tr w:rsidR="00301346" w:rsidRPr="00034B1D" w14:paraId="703FFA68" w14:textId="77777777" w:rsidTr="0082414B">
        <w:trPr>
          <w:cantSplit/>
          <w:trHeight w:val="879"/>
          <w:tblHeader/>
        </w:trPr>
        <w:tc>
          <w:tcPr>
            <w:tcW w:w="1134" w:type="dxa"/>
            <w:shd w:val="pct5" w:color="auto" w:fill="FFFFFF"/>
          </w:tcPr>
          <w:p w14:paraId="3702A6AE" w14:textId="77777777"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14:paraId="7BC1264B" w14:textId="77777777"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rPr>
              <w:t>n</w:t>
            </w:r>
            <w:r w:rsidRPr="00684176">
              <w:rPr>
                <w:rFonts w:ascii="Times New Roman" w:hAnsi="Times New Roman"/>
                <w:b/>
                <w:sz w:val="22"/>
                <w:szCs w:val="22"/>
              </w:rPr>
              <w:t>umber</w:t>
            </w:r>
          </w:p>
        </w:tc>
        <w:tc>
          <w:tcPr>
            <w:tcW w:w="4820" w:type="dxa"/>
            <w:shd w:val="pct5" w:color="auto" w:fill="FFFFFF"/>
          </w:tcPr>
          <w:p w14:paraId="3BE6F738" w14:textId="77777777" w:rsidR="000F3878" w:rsidRDefault="000F3878" w:rsidP="00301346">
            <w:pPr>
              <w:jc w:val="center"/>
              <w:rPr>
                <w:rFonts w:ascii="Times New Roman" w:hAnsi="Times New Roman"/>
                <w:b/>
                <w:sz w:val="22"/>
                <w:szCs w:val="22"/>
              </w:rPr>
            </w:pPr>
            <w:r>
              <w:rPr>
                <w:rFonts w:ascii="Times New Roman" w:hAnsi="Times New Roman"/>
                <w:b/>
                <w:sz w:val="22"/>
                <w:szCs w:val="22"/>
              </w:rPr>
              <w:t>2.</w:t>
            </w:r>
          </w:p>
          <w:p w14:paraId="26A6EF72" w14:textId="77777777"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rPr>
              <w:t>Specifications</w:t>
            </w:r>
            <w:r w:rsidRPr="00034B1D">
              <w:rPr>
                <w:rFonts w:ascii="Times New Roman" w:hAnsi="Times New Roman"/>
                <w:b/>
                <w:sz w:val="22"/>
                <w:szCs w:val="22"/>
              </w:rPr>
              <w:t xml:space="preserve"> </w:t>
            </w:r>
            <w:r w:rsidR="00F30B06">
              <w:rPr>
                <w:rFonts w:ascii="Times New Roman" w:hAnsi="Times New Roman"/>
                <w:b/>
                <w:sz w:val="22"/>
                <w:szCs w:val="22"/>
              </w:rPr>
              <w:t>r</w:t>
            </w:r>
            <w:r w:rsidR="00E64C97" w:rsidRPr="00684176">
              <w:rPr>
                <w:rFonts w:ascii="Times New Roman" w:hAnsi="Times New Roman"/>
                <w:b/>
                <w:sz w:val="22"/>
                <w:szCs w:val="22"/>
              </w:rPr>
              <w:t>equired</w:t>
            </w:r>
          </w:p>
        </w:tc>
        <w:tc>
          <w:tcPr>
            <w:tcW w:w="4111" w:type="dxa"/>
            <w:shd w:val="pct5" w:color="auto" w:fill="FFFFFF"/>
          </w:tcPr>
          <w:p w14:paraId="6D3CA28E" w14:textId="77777777"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14:paraId="4A351FFD" w14:textId="77777777"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rPr>
              <w:t>o</w:t>
            </w:r>
            <w:r w:rsidRPr="00684176">
              <w:rPr>
                <w:rFonts w:ascii="Times New Roman" w:hAnsi="Times New Roman"/>
                <w:b/>
                <w:sz w:val="22"/>
                <w:szCs w:val="22"/>
              </w:rPr>
              <w:t>ffered</w:t>
            </w:r>
          </w:p>
        </w:tc>
        <w:tc>
          <w:tcPr>
            <w:tcW w:w="2835" w:type="dxa"/>
            <w:shd w:val="pct5" w:color="auto" w:fill="FFFFFF"/>
          </w:tcPr>
          <w:p w14:paraId="7319173B" w14:textId="77777777"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4</w:t>
            </w:r>
            <w:r w:rsidRPr="000F3878">
              <w:rPr>
                <w:rFonts w:ascii="Times New Roman" w:hAnsi="Times New Roman"/>
                <w:b/>
                <w:sz w:val="22"/>
                <w:szCs w:val="22"/>
              </w:rPr>
              <w:t>.</w:t>
            </w:r>
            <w:r w:rsidR="00301346" w:rsidRPr="00034B1D">
              <w:rPr>
                <w:rFonts w:ascii="Times New Roman" w:hAnsi="Times New Roman"/>
                <w:b/>
                <w:sz w:val="22"/>
                <w:szCs w:val="22"/>
              </w:rPr>
              <w:t xml:space="preserve"> </w:t>
            </w:r>
          </w:p>
          <w:p w14:paraId="249D28F9" w14:textId="77777777" w:rsidR="00301346" w:rsidRPr="00034B1D" w:rsidRDefault="00301346" w:rsidP="00301346">
            <w:pPr>
              <w:tabs>
                <w:tab w:val="left" w:pos="729"/>
              </w:tabs>
              <w:jc w:val="center"/>
              <w:rPr>
                <w:rFonts w:ascii="Times New Roman" w:hAnsi="Times New Roman"/>
                <w:b/>
                <w:sz w:val="22"/>
                <w:szCs w:val="22"/>
              </w:rPr>
            </w:pPr>
            <w:r w:rsidRPr="00034B1D">
              <w:rPr>
                <w:rFonts w:ascii="Times New Roman" w:hAnsi="Times New Roman"/>
                <w:b/>
                <w:sz w:val="22"/>
                <w:szCs w:val="22"/>
              </w:rPr>
              <w:t xml:space="preserve">Notes, remarks, </w:t>
            </w:r>
            <w:r w:rsidR="00034B1D">
              <w:rPr>
                <w:rFonts w:ascii="Times New Roman" w:hAnsi="Times New Roman"/>
                <w:b/>
                <w:sz w:val="22"/>
                <w:szCs w:val="22"/>
              </w:rPr>
              <w:br/>
              <w:t>r</w:t>
            </w:r>
            <w:r w:rsidR="00034B1D" w:rsidRPr="00034B1D">
              <w:rPr>
                <w:rFonts w:ascii="Times New Roman" w:hAnsi="Times New Roman"/>
                <w:b/>
                <w:sz w:val="22"/>
                <w:szCs w:val="22"/>
              </w:rPr>
              <w:t xml:space="preserve">ef </w:t>
            </w:r>
            <w:r w:rsidRPr="00034B1D">
              <w:rPr>
                <w:rFonts w:ascii="Times New Roman" w:hAnsi="Times New Roman"/>
                <w:b/>
                <w:sz w:val="22"/>
                <w:szCs w:val="22"/>
              </w:rPr>
              <w:t>to documentation</w:t>
            </w:r>
          </w:p>
        </w:tc>
        <w:tc>
          <w:tcPr>
            <w:tcW w:w="1984" w:type="dxa"/>
            <w:shd w:val="pct5" w:color="auto" w:fill="FFFFFF"/>
          </w:tcPr>
          <w:p w14:paraId="3C3999B8" w14:textId="77777777"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5.</w:t>
            </w:r>
          </w:p>
          <w:p w14:paraId="08CB09B4" w14:textId="77777777" w:rsidR="00301346" w:rsidRPr="00034B1D" w:rsidRDefault="00301346" w:rsidP="00F30B06">
            <w:pPr>
              <w:tabs>
                <w:tab w:val="left" w:pos="729"/>
              </w:tabs>
              <w:jc w:val="center"/>
              <w:rPr>
                <w:rFonts w:ascii="Times New Roman" w:hAnsi="Times New Roman"/>
                <w:b/>
                <w:sz w:val="22"/>
                <w:szCs w:val="22"/>
              </w:rPr>
            </w:pPr>
            <w:r w:rsidRPr="00034B1D">
              <w:rPr>
                <w:rFonts w:ascii="Times New Roman" w:hAnsi="Times New Roman"/>
                <w:b/>
                <w:sz w:val="22"/>
                <w:szCs w:val="22"/>
              </w:rPr>
              <w:t xml:space="preserve">Evaluation </w:t>
            </w:r>
            <w:r w:rsidR="00F30B06">
              <w:rPr>
                <w:rFonts w:ascii="Times New Roman" w:hAnsi="Times New Roman"/>
                <w:b/>
                <w:sz w:val="22"/>
                <w:szCs w:val="22"/>
              </w:rPr>
              <w:t>c</w:t>
            </w:r>
            <w:r w:rsidRPr="00034B1D">
              <w:rPr>
                <w:rFonts w:ascii="Times New Roman" w:hAnsi="Times New Roman"/>
                <w:b/>
                <w:sz w:val="22"/>
                <w:szCs w:val="22"/>
              </w:rPr>
              <w:t xml:space="preserve">ommittee’s notes </w:t>
            </w:r>
          </w:p>
        </w:tc>
      </w:tr>
      <w:tr w:rsidR="0082414B" w14:paraId="76299888"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1765493" w14:textId="77777777" w:rsidR="0082414B" w:rsidRDefault="0082414B">
            <w:pPr>
              <w:spacing w:before="0" w:after="0"/>
              <w:rPr>
                <w:rFonts w:ascii="Times New Roman" w:hAnsi="Times New Roman"/>
                <w:snapToGrid/>
                <w:lang w:eastAsia="en-GB"/>
              </w:rPr>
            </w:pPr>
          </w:p>
        </w:tc>
        <w:tc>
          <w:tcPr>
            <w:tcW w:w="48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9781B8" w14:textId="77777777" w:rsidR="0082414B" w:rsidRPr="0082414B" w:rsidRDefault="0082414B">
            <w:pPr>
              <w:rPr>
                <w:rFonts w:ascii="Times New Roman" w:eastAsia="Calibri" w:hAnsi="Times New Roman"/>
                <w:sz w:val="22"/>
                <w:szCs w:val="22"/>
              </w:rPr>
            </w:pPr>
            <w:r>
              <w:rPr>
                <w:rFonts w:ascii="Times New Roman" w:hAnsi="Times New Roman"/>
              </w:rPr>
              <w:t xml:space="preserve">Equipment to be deployed to </w:t>
            </w:r>
            <w:r w:rsidR="007134D8">
              <w:rPr>
                <w:rFonts w:ascii="Times New Roman" w:hAnsi="Times New Roman"/>
              </w:rPr>
              <w:t>Kosovo Specialist Chambers (</w:t>
            </w:r>
            <w:r>
              <w:rPr>
                <w:rFonts w:ascii="Times New Roman" w:hAnsi="Times New Roman"/>
              </w:rPr>
              <w:t>KSC</w:t>
            </w:r>
            <w:r w:rsidR="007134D8">
              <w:rPr>
                <w:rFonts w:ascii="Times New Roman" w:hAnsi="Times New Roman"/>
              </w:rPr>
              <w:t>)</w:t>
            </w:r>
          </w:p>
        </w:tc>
        <w:tc>
          <w:tcPr>
            <w:tcW w:w="411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6581C0D" w14:textId="77777777" w:rsidR="0082414B" w:rsidRDefault="0082414B">
            <w:pPr>
              <w:rPr>
                <w:rFonts w:ascii="Times New Roman" w:hAnsi="Times New Roman"/>
                <w:b/>
                <w:bCs/>
              </w:rPr>
            </w:pP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D38FF01" w14:textId="77777777" w:rsidR="0082414B" w:rsidRDefault="0082414B">
            <w:pPr>
              <w:rPr>
                <w:rFonts w:ascii="Times New Roman" w:hAnsi="Times New Roman"/>
                <w:b/>
                <w:bCs/>
              </w:rPr>
            </w:pPr>
          </w:p>
        </w:tc>
        <w:tc>
          <w:tcPr>
            <w:tcW w:w="19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E9BB2DD" w14:textId="77777777" w:rsidR="0082414B" w:rsidRDefault="0082414B">
            <w:pPr>
              <w:jc w:val="center"/>
              <w:rPr>
                <w:rFonts w:ascii="Times New Roman" w:hAnsi="Times New Roman"/>
                <w:b/>
                <w:bCs/>
              </w:rPr>
            </w:pPr>
          </w:p>
        </w:tc>
      </w:tr>
      <w:tr w:rsidR="0082414B" w14:paraId="471F7857"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D87DA" w14:textId="77777777" w:rsidR="0082414B" w:rsidRDefault="001D7CEC">
            <w:pPr>
              <w:rPr>
                <w:rFonts w:ascii="Times New Roman" w:hAnsi="Times New Roman"/>
                <w:lang w:val="sv-SE"/>
              </w:rPr>
            </w:pPr>
            <w:r>
              <w:rPr>
                <w:rFonts w:ascii="Times New Roman" w:hAnsi="Times New Roman"/>
                <w:lang w:val="sv-SE"/>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4BE18625" w14:textId="77777777" w:rsidR="0082414B" w:rsidRDefault="0082414B">
            <w:pPr>
              <w:rPr>
                <w:rFonts w:ascii="Times New Roman" w:hAnsi="Times New Roman"/>
              </w:rPr>
            </w:pPr>
            <w:r>
              <w:rPr>
                <w:rFonts w:ascii="Times New Roman" w:hAnsi="Times New Roman"/>
              </w:rPr>
              <w:t>Cisco Network Module C3850-NM-4-10G</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40C04" w14:textId="77777777" w:rsidR="0082414B" w:rsidRDefault="0082414B">
            <w:pPr>
              <w:rPr>
                <w:rFonts w:ascii="Times New Roman" w:hAnsi="Times New Roma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8ADAF60" w14:textId="77777777" w:rsidR="0082414B" w:rsidRPr="0082414B" w:rsidRDefault="0082414B">
            <w:pPr>
              <w:rPr>
                <w:rFonts w:ascii="Times New Roman" w:eastAsia="Calibri" w:hAnsi="Times New Roman"/>
                <w:b/>
                <w:bCs/>
                <w:sz w:val="22"/>
                <w:szCs w:val="22"/>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A2DB902" w14:textId="77777777" w:rsidR="0082414B" w:rsidRDefault="0082414B">
            <w:pPr>
              <w:rPr>
                <w:rFonts w:ascii="Times New Roman" w:hAnsi="Times New Roman"/>
                <w:b/>
                <w:bCs/>
              </w:rPr>
            </w:pPr>
          </w:p>
        </w:tc>
      </w:tr>
      <w:tr w:rsidR="001D7CEC" w14:paraId="1E2447A0"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869C4" w14:textId="77777777" w:rsidR="001D7CEC" w:rsidRDefault="001D7CEC" w:rsidP="001D7CEC">
            <w:pPr>
              <w:rPr>
                <w:rFonts w:ascii="Times New Roman" w:hAnsi="Times New Roman"/>
                <w:lang w:val="sv-SE"/>
              </w:rPr>
            </w:pPr>
            <w:r>
              <w:rPr>
                <w:rFonts w:ascii="Times New Roman" w:hAnsi="Times New Roman"/>
              </w:rPr>
              <w:t>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63DE349B" w14:textId="77777777" w:rsidR="001D7CEC" w:rsidRDefault="001D7CEC" w:rsidP="001D7CEC">
            <w:pPr>
              <w:rPr>
                <w:rFonts w:ascii="Times New Roman" w:hAnsi="Times New Roman"/>
              </w:rPr>
            </w:pPr>
            <w:r>
              <w:rPr>
                <w:rFonts w:ascii="Times New Roman" w:hAnsi="Times New Roman"/>
              </w:rPr>
              <w:t>Cisco Catalyst Switch C9500-48Y4C</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5E95052F" w14:textId="77777777" w:rsidR="001D7CEC" w:rsidRDefault="001D7CEC" w:rsidP="001D7CEC">
            <w:pPr>
              <w:rPr>
                <w:rFonts w:ascii="Times New Roman" w:hAnsi="Times New Roma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5F4C4FA" w14:textId="77777777" w:rsidR="001D7CEC" w:rsidRPr="0082414B" w:rsidRDefault="001D7CEC" w:rsidP="001D7CEC">
            <w:pPr>
              <w:rPr>
                <w:rFonts w:ascii="Times New Roman" w:eastAsia="Calibri" w:hAnsi="Times New Roman"/>
                <w:b/>
                <w:bCs/>
                <w:sz w:val="22"/>
                <w:szCs w:val="22"/>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A3569AF" w14:textId="77777777" w:rsidR="001D7CEC" w:rsidRDefault="001D7CEC" w:rsidP="001D7CEC">
            <w:pPr>
              <w:rPr>
                <w:rFonts w:ascii="Times New Roman" w:hAnsi="Times New Roman"/>
                <w:b/>
                <w:bCs/>
              </w:rPr>
            </w:pPr>
          </w:p>
        </w:tc>
      </w:tr>
      <w:tr w:rsidR="001D7CEC" w14:paraId="6BB909F3"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DC91ED" w14:textId="77777777" w:rsidR="001D7CEC" w:rsidRDefault="001D7CEC" w:rsidP="001D7CEC">
            <w:pPr>
              <w:rPr>
                <w:rFonts w:ascii="Times New Roman" w:hAnsi="Times New Roman"/>
                <w:lang w:val="sv-SE"/>
              </w:rPr>
            </w:pPr>
            <w:r>
              <w:rPr>
                <w:rFonts w:ascii="Times New Roman" w:hAnsi="Times New Roman"/>
              </w:rPr>
              <w:t>3</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8D711E7" w14:textId="77777777" w:rsidR="001D7CEC" w:rsidRDefault="001D7CEC" w:rsidP="001D7CEC">
            <w:pPr>
              <w:rPr>
                <w:rFonts w:ascii="Times New Roman" w:hAnsi="Times New Roman"/>
              </w:rPr>
            </w:pPr>
            <w:r>
              <w:rPr>
                <w:rFonts w:ascii="Times New Roman" w:hAnsi="Times New Roman"/>
              </w:rPr>
              <w:t xml:space="preserve">Cisco Switch Catalyst 9500 </w:t>
            </w:r>
            <w:proofErr w:type="spellStart"/>
            <w:r>
              <w:rPr>
                <w:rFonts w:ascii="Times New Roman" w:hAnsi="Times New Roman"/>
              </w:rPr>
              <w:t>Accessorie</w:t>
            </w:r>
            <w:proofErr w:type="spellEnd"/>
            <w:r>
              <w:rPr>
                <w:rFonts w:ascii="Times New Roman" w:hAnsi="Times New Roman"/>
              </w:rPr>
              <w:t xml:space="preserve"> 650w AC Power Supply, Redundant Switch component C9K-PWR-650WAC-R</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DD6BED5" w14:textId="77777777" w:rsidR="001D7CEC" w:rsidRDefault="001D7CEC" w:rsidP="001D7CEC">
            <w:pPr>
              <w:rPr>
                <w:rFonts w:ascii="Times New Roman" w:hAnsi="Times New Roma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263CB25" w14:textId="77777777" w:rsidR="001D7CEC" w:rsidRDefault="001D7CEC" w:rsidP="001D7CEC">
            <w:pPr>
              <w:rPr>
                <w:rFonts w:ascii="Times New Roman" w:hAnsi="Times New Roman"/>
                <w:b/>
                <w:bCs/>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9751526" w14:textId="77777777" w:rsidR="001D7CEC" w:rsidRDefault="001D7CEC" w:rsidP="001D7CEC">
            <w:pPr>
              <w:rPr>
                <w:rFonts w:ascii="Times New Roman" w:hAnsi="Times New Roman"/>
                <w:b/>
                <w:bCs/>
              </w:rPr>
            </w:pPr>
          </w:p>
        </w:tc>
      </w:tr>
      <w:tr w:rsidR="001D7CEC" w14:paraId="1B744574"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BFA37E" w14:textId="77777777" w:rsidR="001D7CEC" w:rsidRDefault="001D7CEC" w:rsidP="001D7CEC">
            <w:pPr>
              <w:rPr>
                <w:rFonts w:ascii="Times New Roman" w:hAnsi="Times New Roman"/>
                <w:lang w:val="sv-SE"/>
              </w:rPr>
            </w:pPr>
            <w:r>
              <w:rPr>
                <w:rFonts w:ascii="Times New Roman" w:hAnsi="Times New Roman"/>
              </w:rPr>
              <w:t>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6EFE820" w14:textId="77777777" w:rsidR="001D7CEC" w:rsidRDefault="001D7CEC" w:rsidP="001D7CEC">
            <w:pPr>
              <w:rPr>
                <w:rFonts w:ascii="Times New Roman" w:hAnsi="Times New Roman"/>
              </w:rPr>
            </w:pPr>
            <w:r>
              <w:rPr>
                <w:rFonts w:ascii="Times New Roman" w:hAnsi="Times New Roman"/>
              </w:rPr>
              <w:t>C9K-T1-FANTRAY</w:t>
            </w:r>
          </w:p>
          <w:p w14:paraId="2CA8D4D0" w14:textId="77777777" w:rsidR="001D7CEC" w:rsidRDefault="001D7CEC" w:rsidP="001D7CEC">
            <w:pPr>
              <w:rPr>
                <w:rFonts w:ascii="Times New Roman" w:hAnsi="Times New Roman"/>
              </w:rPr>
            </w:pPr>
            <w:r>
              <w:rPr>
                <w:rFonts w:ascii="Times New Roman" w:hAnsi="Times New Roman"/>
              </w:rPr>
              <w:t xml:space="preserve">CISCO CATALYST 9500 FAN TRAY </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3F90A73"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412C447"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F00C437" w14:textId="77777777" w:rsidR="001D7CEC" w:rsidRDefault="001D7CEC" w:rsidP="001D7CEC">
            <w:pPr>
              <w:rPr>
                <w:rFonts w:ascii="Times New Roman" w:hAnsi="Times New Roman"/>
                <w:b/>
                <w:bCs/>
                <w:highlight w:val="green"/>
              </w:rPr>
            </w:pPr>
          </w:p>
        </w:tc>
      </w:tr>
      <w:tr w:rsidR="001D7CEC" w14:paraId="79389CF3"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933F4" w14:textId="77777777" w:rsidR="001D7CEC" w:rsidRDefault="001D7CEC" w:rsidP="001D7CEC">
            <w:pPr>
              <w:rPr>
                <w:rFonts w:ascii="Times New Roman" w:hAnsi="Times New Roman"/>
                <w:lang w:val="sv-SE"/>
              </w:rPr>
            </w:pPr>
            <w:r>
              <w:rPr>
                <w:rFonts w:ascii="Times New Roman" w:hAnsi="Times New Roman"/>
              </w:rPr>
              <w:t>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4E6AF60D" w14:textId="77777777" w:rsidR="001D7CEC" w:rsidRDefault="001D7CEC" w:rsidP="001D7CEC">
            <w:pPr>
              <w:rPr>
                <w:rFonts w:ascii="Times New Roman" w:hAnsi="Times New Roman"/>
              </w:rPr>
            </w:pPr>
            <w:r>
              <w:rPr>
                <w:rFonts w:ascii="Times New Roman" w:hAnsi="Times New Roman"/>
              </w:rPr>
              <w:t>CAB-SAS20M-8644</w:t>
            </w:r>
          </w:p>
          <w:p w14:paraId="786E2577" w14:textId="77777777" w:rsidR="001D7CEC" w:rsidRDefault="001D7CEC" w:rsidP="001D7CEC">
            <w:pPr>
              <w:textAlignment w:val="baseline"/>
              <w:rPr>
                <w:rFonts w:ascii="Times New Roman" w:hAnsi="Times New Roman"/>
              </w:rPr>
            </w:pPr>
            <w:r>
              <w:rPr>
                <w:rFonts w:ascii="Times New Roman" w:hAnsi="Times New Roman"/>
              </w:rPr>
              <w:t>2.0M MINI SAS CABLE ( SFF-8644 TO SFF-8644)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4A030C8"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07C2786"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605025E" w14:textId="77777777" w:rsidR="001D7CEC" w:rsidRDefault="001D7CEC" w:rsidP="001D7CEC">
            <w:pPr>
              <w:rPr>
                <w:rFonts w:ascii="Times New Roman" w:hAnsi="Times New Roman"/>
                <w:b/>
                <w:bCs/>
                <w:highlight w:val="green"/>
              </w:rPr>
            </w:pPr>
          </w:p>
        </w:tc>
      </w:tr>
      <w:tr w:rsidR="001D7CEC" w14:paraId="1EB0C415"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EA028D" w14:textId="77777777" w:rsidR="001D7CEC" w:rsidRDefault="001D7CEC" w:rsidP="001D7CEC">
            <w:pPr>
              <w:rPr>
                <w:rFonts w:ascii="Times New Roman" w:hAnsi="Times New Roman"/>
                <w:lang w:val="sv-SE"/>
              </w:rPr>
            </w:pPr>
            <w:r>
              <w:rPr>
                <w:rFonts w:ascii="Times New Roman" w:hAnsi="Times New Roman"/>
              </w:rPr>
              <w:t>6</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2B70A0D5" w14:textId="77777777" w:rsidR="001D7CEC" w:rsidRDefault="001D7CEC" w:rsidP="001D7CEC">
            <w:pPr>
              <w:rPr>
                <w:rFonts w:ascii="Times New Roman" w:hAnsi="Times New Roman"/>
              </w:rPr>
            </w:pPr>
            <w:r>
              <w:rPr>
                <w:rFonts w:ascii="Times New Roman" w:hAnsi="Times New Roman"/>
              </w:rPr>
              <w:t>CAM-SAS05M8644-8088</w:t>
            </w:r>
          </w:p>
          <w:p w14:paraId="1AD6DB68" w14:textId="77777777" w:rsidR="001D7CEC" w:rsidRDefault="001D7CEC" w:rsidP="001D7CEC">
            <w:pPr>
              <w:rPr>
                <w:rFonts w:ascii="Times New Roman" w:hAnsi="Times New Roman"/>
              </w:rPr>
            </w:pPr>
            <w:r>
              <w:rPr>
                <w:rFonts w:ascii="Times New Roman" w:hAnsi="Times New Roman"/>
              </w:rPr>
              <w:t>QNAP External mini SAS (SFF-8088) Cable Black</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FABD7F5"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E88AE2B"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C8E6B22" w14:textId="77777777" w:rsidR="001D7CEC" w:rsidRDefault="001D7CEC" w:rsidP="001D7CEC">
            <w:pPr>
              <w:rPr>
                <w:rFonts w:ascii="Times New Roman" w:hAnsi="Times New Roman"/>
                <w:b/>
                <w:bCs/>
                <w:highlight w:val="green"/>
              </w:rPr>
            </w:pPr>
          </w:p>
        </w:tc>
      </w:tr>
      <w:tr w:rsidR="001D7CEC" w14:paraId="1E09EE9F"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5F0D1A" w14:textId="77777777" w:rsidR="001D7CEC" w:rsidRDefault="001D7CEC" w:rsidP="001D7CEC">
            <w:pPr>
              <w:rPr>
                <w:rFonts w:ascii="Times New Roman" w:hAnsi="Times New Roman"/>
                <w:lang w:val="sv-SE"/>
              </w:rPr>
            </w:pPr>
            <w:r>
              <w:rPr>
                <w:rFonts w:ascii="Times New Roman" w:hAnsi="Times New Roman"/>
              </w:rPr>
              <w:t>7</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1F86967C" w14:textId="77777777" w:rsidR="001D7CEC" w:rsidRDefault="001D7CEC" w:rsidP="001D7CEC">
            <w:pPr>
              <w:rPr>
                <w:rFonts w:ascii="Times New Roman" w:hAnsi="Times New Roman"/>
              </w:rPr>
            </w:pPr>
            <w:r>
              <w:rPr>
                <w:rFonts w:ascii="Times New Roman" w:hAnsi="Times New Roman"/>
              </w:rPr>
              <w:t>EJ1600 v2</w:t>
            </w:r>
          </w:p>
          <w:p w14:paraId="0947C63A" w14:textId="77777777" w:rsidR="001D7CEC" w:rsidRDefault="001D7CEC" w:rsidP="001D7CEC">
            <w:pPr>
              <w:rPr>
                <w:rFonts w:ascii="Times New Roman" w:hAnsi="Times New Roman"/>
              </w:rPr>
            </w:pPr>
            <w:r>
              <w:rPr>
                <w:rFonts w:ascii="Times New Roman" w:hAnsi="Times New Roman"/>
              </w:rPr>
              <w:t xml:space="preserve">dual-controller 12 </w:t>
            </w:r>
            <w:proofErr w:type="spellStart"/>
            <w:r>
              <w:rPr>
                <w:rFonts w:ascii="Times New Roman" w:hAnsi="Times New Roman"/>
              </w:rPr>
              <w:t>Gbps</w:t>
            </w:r>
            <w:proofErr w:type="spellEnd"/>
            <w:r>
              <w:rPr>
                <w:rFonts w:ascii="Times New Roman" w:hAnsi="Times New Roman"/>
              </w:rPr>
              <w:t xml:space="preserve"> SAS RAID expansion enclosure</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18C54DF"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FA0B286"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ED8B67" w14:textId="77777777" w:rsidR="001D7CEC" w:rsidRDefault="001D7CEC" w:rsidP="001D7CEC">
            <w:pPr>
              <w:rPr>
                <w:rFonts w:ascii="Times New Roman" w:hAnsi="Times New Roman"/>
                <w:b/>
                <w:bCs/>
                <w:highlight w:val="green"/>
              </w:rPr>
            </w:pPr>
          </w:p>
        </w:tc>
      </w:tr>
      <w:tr w:rsidR="001D7CEC" w14:paraId="303A4058"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141B81" w14:textId="77777777" w:rsidR="001D7CEC" w:rsidRDefault="001D7CEC" w:rsidP="001D7CEC">
            <w:pPr>
              <w:rPr>
                <w:rFonts w:ascii="Times New Roman" w:hAnsi="Times New Roman"/>
                <w:lang w:val="sv-SE"/>
              </w:rPr>
            </w:pPr>
            <w:r>
              <w:rPr>
                <w:rFonts w:ascii="Times New Roman" w:hAnsi="Times New Roman"/>
              </w:rPr>
              <w:t>8</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64702A95" w14:textId="77777777" w:rsidR="001D7CEC" w:rsidRDefault="001D7CEC" w:rsidP="001D7CEC">
            <w:pPr>
              <w:rPr>
                <w:rFonts w:ascii="Times New Roman" w:hAnsi="Times New Roman"/>
              </w:rPr>
            </w:pPr>
            <w:r>
              <w:rPr>
                <w:rFonts w:ascii="Times New Roman" w:hAnsi="Times New Roman"/>
              </w:rPr>
              <w:t>QXP-1620S-B3616W</w:t>
            </w:r>
          </w:p>
          <w:p w14:paraId="3E1E86BF" w14:textId="77777777" w:rsidR="001D7CEC" w:rsidRDefault="001D7CEC" w:rsidP="001D7CEC">
            <w:pPr>
              <w:rPr>
                <w:rFonts w:ascii="Times New Roman" w:hAnsi="Times New Roman"/>
              </w:rPr>
            </w:pPr>
            <w:r>
              <w:rPr>
                <w:rFonts w:ascii="Times New Roman" w:hAnsi="Times New Roman"/>
              </w:rPr>
              <w:t xml:space="preserve">Storage Controller SATA 6Gbs SAS 12Gbs </w:t>
            </w:r>
            <w:proofErr w:type="spellStart"/>
            <w:r>
              <w:rPr>
                <w:rFonts w:ascii="Times New Roman" w:hAnsi="Times New Roman"/>
              </w:rPr>
              <w:t>PCIe</w:t>
            </w:r>
            <w:proofErr w:type="spellEnd"/>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4242774"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0A4D5A"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8466916" w14:textId="77777777" w:rsidR="001D7CEC" w:rsidRDefault="001D7CEC" w:rsidP="001D7CEC">
            <w:pPr>
              <w:rPr>
                <w:rFonts w:ascii="Times New Roman" w:hAnsi="Times New Roman"/>
                <w:b/>
                <w:bCs/>
                <w:highlight w:val="green"/>
              </w:rPr>
            </w:pPr>
          </w:p>
        </w:tc>
      </w:tr>
      <w:tr w:rsidR="001D7CEC" w14:paraId="46BD7AA5"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C33128" w14:textId="77777777" w:rsidR="001D7CEC" w:rsidRDefault="001D7CEC" w:rsidP="001D7CEC">
            <w:pPr>
              <w:rPr>
                <w:rFonts w:ascii="Times New Roman" w:hAnsi="Times New Roman"/>
                <w:lang w:val="sv-SE"/>
              </w:rPr>
            </w:pPr>
            <w:r>
              <w:rPr>
                <w:rFonts w:ascii="Times New Roman" w:hAnsi="Times New Roman"/>
              </w:rPr>
              <w:lastRenderedPageBreak/>
              <w:t>9</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6C41A66B" w14:textId="77777777" w:rsidR="001D7CEC" w:rsidRDefault="001D7CEC" w:rsidP="001D7CEC">
            <w:pPr>
              <w:rPr>
                <w:rFonts w:ascii="Times New Roman" w:hAnsi="Times New Roman"/>
              </w:rPr>
            </w:pPr>
            <w:r>
              <w:rPr>
                <w:rFonts w:ascii="Times New Roman" w:hAnsi="Times New Roman"/>
              </w:rPr>
              <w:t>RX1217rp</w:t>
            </w:r>
          </w:p>
          <w:p w14:paraId="2D9A3D60" w14:textId="77777777" w:rsidR="001D7CEC" w:rsidRDefault="001D7CEC" w:rsidP="001D7CEC">
            <w:pPr>
              <w:rPr>
                <w:rFonts w:ascii="Times New Roman" w:hAnsi="Times New Roman"/>
              </w:rPr>
            </w:pPr>
            <w:r>
              <w:rPr>
                <w:rFonts w:ascii="Times New Roman" w:hAnsi="Times New Roman"/>
              </w:rPr>
              <w:t>Expansion Unit RX1217​/​RX1217R</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3151F0"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C21114C"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BA1516D" w14:textId="77777777" w:rsidR="001D7CEC" w:rsidRDefault="001D7CEC" w:rsidP="001D7CEC">
            <w:pPr>
              <w:rPr>
                <w:rFonts w:ascii="Times New Roman" w:hAnsi="Times New Roman"/>
                <w:b/>
                <w:bCs/>
                <w:highlight w:val="green"/>
              </w:rPr>
            </w:pPr>
          </w:p>
        </w:tc>
      </w:tr>
      <w:tr w:rsidR="001D7CEC" w14:paraId="26B4ED37"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6E0AF" w14:textId="77777777" w:rsidR="001D7CEC" w:rsidRDefault="001D7CEC" w:rsidP="001D7CEC">
            <w:pPr>
              <w:rPr>
                <w:rFonts w:ascii="Times New Roman" w:hAnsi="Times New Roman"/>
                <w:lang w:val="sv-SE"/>
              </w:rPr>
            </w:pPr>
            <w:r>
              <w:rPr>
                <w:rFonts w:ascii="Times New Roman" w:hAnsi="Times New Roman"/>
                <w:lang w:val="sv-SE"/>
              </w:rPr>
              <w:t>10</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7EB6841E" w14:textId="77777777" w:rsidR="001D7CEC" w:rsidRDefault="001D7CEC" w:rsidP="001D7CEC">
            <w:pPr>
              <w:rPr>
                <w:rFonts w:ascii="Times New Roman" w:hAnsi="Times New Roman"/>
              </w:rPr>
            </w:pPr>
            <w:r>
              <w:rPr>
                <w:rFonts w:ascii="Times New Roman" w:hAnsi="Times New Roman"/>
              </w:rPr>
              <w:t>SFP-10G-SR-S</w:t>
            </w:r>
          </w:p>
          <w:p w14:paraId="3AF77E7E" w14:textId="77777777" w:rsidR="001D7CEC" w:rsidRDefault="001D7CEC" w:rsidP="001D7CEC">
            <w:pPr>
              <w:rPr>
                <w:rFonts w:ascii="Times New Roman" w:hAnsi="Times New Roman"/>
              </w:rPr>
            </w:pPr>
            <w:r>
              <w:rPr>
                <w:rFonts w:ascii="Times New Roman" w:hAnsi="Times New Roman"/>
              </w:rPr>
              <w:t xml:space="preserve">Cisco 10GBASE-SR module </w:t>
            </w:r>
            <w:proofErr w:type="spellStart"/>
            <w:r>
              <w:rPr>
                <w:rFonts w:ascii="Times New Roman" w:hAnsi="Times New Roman"/>
              </w:rPr>
              <w:t>Fiber</w:t>
            </w:r>
            <w:proofErr w:type="spellEnd"/>
            <w:r>
              <w:rPr>
                <w:rFonts w:ascii="Times New Roman" w:hAnsi="Times New Roman"/>
              </w:rPr>
              <w:t xml:space="preserve"> Distributed Data Interface (FDDI)-grade Multimode </w:t>
            </w:r>
            <w:proofErr w:type="spellStart"/>
            <w:r>
              <w:rPr>
                <w:rFonts w:ascii="Times New Roman" w:hAnsi="Times New Roman"/>
              </w:rPr>
              <w:t>Fiber</w:t>
            </w:r>
            <w:proofErr w:type="spellEnd"/>
            <w:r>
              <w:rPr>
                <w:rFonts w:ascii="Times New Roman" w:hAnsi="Times New Roman"/>
              </w:rPr>
              <w:t xml:space="preserve"> (MMF)</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3BC6A89"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E4FDD8A"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8F2D3D2" w14:textId="77777777" w:rsidR="001D7CEC" w:rsidRDefault="001D7CEC" w:rsidP="001D7CEC">
            <w:pPr>
              <w:rPr>
                <w:rFonts w:ascii="Times New Roman" w:hAnsi="Times New Roman"/>
                <w:b/>
                <w:bCs/>
                <w:highlight w:val="green"/>
              </w:rPr>
            </w:pPr>
          </w:p>
        </w:tc>
      </w:tr>
      <w:tr w:rsidR="001D7CEC" w14:paraId="1A6D6558"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D2D3A" w14:textId="77777777" w:rsidR="001D7CEC" w:rsidRDefault="001D7CEC" w:rsidP="001D7CEC">
            <w:pPr>
              <w:rPr>
                <w:rFonts w:ascii="Times New Roman" w:hAnsi="Times New Roman"/>
                <w:lang w:val="sv-SE"/>
              </w:rPr>
            </w:pPr>
            <w:r>
              <w:rPr>
                <w:rFonts w:ascii="Times New Roman" w:hAnsi="Times New Roman"/>
                <w:lang w:val="sv-SE"/>
              </w:rPr>
              <w:t>11</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CBCC02B" w14:textId="77777777" w:rsidR="001D7CEC" w:rsidRDefault="001D7CEC" w:rsidP="001D7CEC">
            <w:pPr>
              <w:rPr>
                <w:rFonts w:ascii="Times New Roman" w:hAnsi="Times New Roman"/>
              </w:rPr>
            </w:pPr>
            <w:r>
              <w:rPr>
                <w:rFonts w:ascii="Times New Roman" w:hAnsi="Times New Roman"/>
              </w:rPr>
              <w:t>SFP-10G-T-S</w:t>
            </w:r>
          </w:p>
          <w:p w14:paraId="50251101" w14:textId="77777777" w:rsidR="001D7CEC" w:rsidRDefault="001D7CEC" w:rsidP="001D7CEC">
            <w:pPr>
              <w:rPr>
                <w:rFonts w:ascii="Times New Roman" w:hAnsi="Times New Roman"/>
              </w:rPr>
            </w:pPr>
            <w:r>
              <w:rPr>
                <w:rFonts w:ascii="Times New Roman" w:hAnsi="Times New Roman"/>
              </w:rPr>
              <w:t>Cisco SFP-10G-T-S Compatible 10GBASE-T SFP+ Copper Transceiver</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90A35F8"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7C5466E"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62BD3E9" w14:textId="77777777" w:rsidR="001D7CEC" w:rsidRDefault="001D7CEC" w:rsidP="001D7CEC">
            <w:pPr>
              <w:rPr>
                <w:rFonts w:ascii="Times New Roman" w:hAnsi="Times New Roman"/>
                <w:b/>
                <w:bCs/>
                <w:highlight w:val="green"/>
              </w:rPr>
            </w:pPr>
          </w:p>
        </w:tc>
      </w:tr>
      <w:tr w:rsidR="001D7CEC" w14:paraId="5EB0B640"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D59052" w14:textId="77777777" w:rsidR="001D7CEC" w:rsidRDefault="001D7CEC" w:rsidP="001D7CEC">
            <w:pPr>
              <w:rPr>
                <w:rFonts w:ascii="Times New Roman" w:hAnsi="Times New Roman"/>
                <w:lang w:val="sv-SE"/>
              </w:rPr>
            </w:pPr>
            <w:r>
              <w:rPr>
                <w:rFonts w:ascii="Times New Roman" w:hAnsi="Times New Roman"/>
                <w:lang w:val="sv-SE"/>
              </w:rPr>
              <w:t>12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290E9233" w14:textId="77777777" w:rsidR="001D7CEC" w:rsidRDefault="001D7CEC" w:rsidP="001D7CEC">
            <w:pPr>
              <w:rPr>
                <w:rFonts w:ascii="Times New Roman" w:hAnsi="Times New Roman"/>
              </w:rPr>
            </w:pPr>
            <w:r>
              <w:rPr>
                <w:rFonts w:ascii="Times New Roman" w:hAnsi="Times New Roman"/>
              </w:rPr>
              <w:t>RKS1317</w:t>
            </w:r>
          </w:p>
          <w:p w14:paraId="2F0B8479" w14:textId="77777777" w:rsidR="001D7CEC" w:rsidRDefault="001D7CEC" w:rsidP="001D7CEC">
            <w:pPr>
              <w:rPr>
                <w:rFonts w:ascii="Times New Roman" w:hAnsi="Times New Roman"/>
              </w:rPr>
            </w:pPr>
            <w:r>
              <w:rPr>
                <w:rFonts w:ascii="Times New Roman" w:hAnsi="Times New Roman"/>
              </w:rPr>
              <w:t>Synology Rail Kit Sliding RKS-02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7E5D68B"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764825C"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5EA0AE4" w14:textId="77777777" w:rsidR="001D7CEC" w:rsidRDefault="001D7CEC" w:rsidP="001D7CEC">
            <w:pPr>
              <w:rPr>
                <w:rFonts w:ascii="Times New Roman" w:hAnsi="Times New Roman"/>
                <w:b/>
                <w:bCs/>
                <w:highlight w:val="green"/>
              </w:rPr>
            </w:pPr>
          </w:p>
        </w:tc>
      </w:tr>
      <w:tr w:rsidR="001D7CEC" w14:paraId="57191E70" w14:textId="77777777" w:rsidTr="001D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4CA4E5" w14:textId="77777777" w:rsidR="001D7CEC" w:rsidRDefault="001D7CEC" w:rsidP="001D7CEC">
            <w:pPr>
              <w:rPr>
                <w:rFonts w:ascii="Times New Roman" w:hAnsi="Times New Roman"/>
                <w:lang w:val="sv-SE"/>
              </w:rPr>
            </w:pPr>
            <w:r>
              <w:rPr>
                <w:rFonts w:ascii="Times New Roman" w:hAnsi="Times New Roman"/>
                <w:lang w:val="sv-SE"/>
              </w:rPr>
              <w:t>13</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635EB164" w14:textId="77777777" w:rsidR="001D7CEC" w:rsidRDefault="001D7CEC" w:rsidP="001D7CEC">
            <w:pPr>
              <w:rPr>
                <w:rFonts w:ascii="Times New Roman" w:hAnsi="Times New Roman"/>
              </w:rPr>
            </w:pPr>
            <w:r>
              <w:rPr>
                <w:rFonts w:ascii="Times New Roman" w:hAnsi="Times New Roman"/>
              </w:rPr>
              <w:t>727055-B21</w:t>
            </w:r>
          </w:p>
          <w:p w14:paraId="42C83F1E" w14:textId="77777777" w:rsidR="001D7CEC" w:rsidRDefault="001D7CEC" w:rsidP="001D7CEC">
            <w:pPr>
              <w:rPr>
                <w:rFonts w:ascii="Times New Roman" w:hAnsi="Times New Roman"/>
              </w:rPr>
            </w:pPr>
            <w:r>
              <w:rPr>
                <w:rFonts w:ascii="Times New Roman" w:hAnsi="Times New Roman"/>
              </w:rPr>
              <w:t>HPE Ethernet 10Gb 2-port SFP+ X710-DA2 Adapter</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72A2A0F"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79C31DA"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E315F12" w14:textId="77777777" w:rsidR="001D7CEC" w:rsidRDefault="001D7CEC" w:rsidP="001D7CEC">
            <w:pPr>
              <w:rPr>
                <w:rFonts w:ascii="Times New Roman" w:hAnsi="Times New Roman"/>
                <w:b/>
                <w:bCs/>
                <w:highlight w:val="green"/>
              </w:rPr>
            </w:pPr>
          </w:p>
        </w:tc>
      </w:tr>
      <w:tr w:rsidR="001D7CEC" w14:paraId="7D1297E8"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193EA" w14:textId="708E7850" w:rsidR="001D7CEC" w:rsidRDefault="001D7CEC" w:rsidP="001D7CEC">
            <w:pPr>
              <w:rPr>
                <w:rFonts w:ascii="Times New Roman" w:hAnsi="Times New Roman"/>
                <w:lang w:val="sv-SE"/>
              </w:rPr>
            </w:pPr>
            <w:r>
              <w:rPr>
                <w:rFonts w:ascii="Times New Roman" w:hAnsi="Times New Roman"/>
                <w:lang w:val="sv-SE"/>
              </w:rPr>
              <w:t>14</w:t>
            </w:r>
            <w:r w:rsidR="00935439">
              <w:rPr>
                <w:rFonts w:ascii="Times New Roman" w:hAnsi="Times New Roman"/>
                <w:lang w:val="sv-SE"/>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2C84610F" w14:textId="70FC93E4" w:rsidR="001D7CEC" w:rsidRDefault="001D7CEC" w:rsidP="00923B1C">
            <w:pPr>
              <w:rPr>
                <w:rFonts w:ascii="Times New Roman" w:hAnsi="Times New Roman"/>
              </w:rPr>
            </w:pPr>
            <w:r>
              <w:rPr>
                <w:rFonts w:ascii="Times New Roman" w:hAnsi="Times New Roman"/>
              </w:rPr>
              <w:t xml:space="preserve">Maintenance and support on Hardware: </w:t>
            </w:r>
            <w:r w:rsidR="00923B1C" w:rsidRPr="007B30F6">
              <w:rPr>
                <w:rFonts w:ascii="Times New Roman" w:hAnsi="Times New Roman"/>
                <w:u w:val="single"/>
              </w:rPr>
              <w:t xml:space="preserve">First </w:t>
            </w:r>
            <w:r w:rsidR="00935439" w:rsidRPr="007B30F6">
              <w:rPr>
                <w:rFonts w:ascii="Times New Roman" w:hAnsi="Times New Roman"/>
                <w:u w:val="single"/>
              </w:rPr>
              <w:t>1</w:t>
            </w:r>
            <w:r w:rsidR="00923B1C" w:rsidRPr="007B30F6">
              <w:rPr>
                <w:rFonts w:ascii="Times New Roman" w:hAnsi="Times New Roman"/>
                <w:u w:val="single"/>
              </w:rPr>
              <w:t>-</w:t>
            </w:r>
            <w:r w:rsidRPr="007B30F6">
              <w:rPr>
                <w:rFonts w:ascii="Times New Roman" w:hAnsi="Times New Roman"/>
                <w:u w:val="single"/>
              </w:rPr>
              <w:t xml:space="preserve">year </w:t>
            </w:r>
            <w:r>
              <w:rPr>
                <w:rFonts w:ascii="Times New Roman" w:hAnsi="Times New Roman"/>
              </w:rPr>
              <w:t>on all of the above [1-13].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D8C4966"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9E8BCCD"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09FC9EF" w14:textId="77777777" w:rsidR="001D7CEC" w:rsidRDefault="001D7CEC" w:rsidP="001D7CEC">
            <w:pPr>
              <w:rPr>
                <w:rFonts w:ascii="Times New Roman" w:hAnsi="Times New Roman"/>
                <w:b/>
                <w:bCs/>
                <w:highlight w:val="green"/>
              </w:rPr>
            </w:pPr>
          </w:p>
        </w:tc>
      </w:tr>
      <w:tr w:rsidR="00935439" w14:paraId="27AFC46D"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09B537" w14:textId="74FE1CE7" w:rsidR="00935439" w:rsidRDefault="00935439" w:rsidP="001D7CEC">
            <w:pPr>
              <w:rPr>
                <w:rFonts w:ascii="Times New Roman" w:hAnsi="Times New Roman"/>
                <w:lang w:val="sv-SE"/>
              </w:rPr>
            </w:pPr>
            <w:r>
              <w:rPr>
                <w:rFonts w:ascii="Times New Roman" w:hAnsi="Times New Roman"/>
                <w:lang w:val="sv-SE"/>
              </w:rPr>
              <w:t>14.2</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F79E1D0" w14:textId="05BB539B" w:rsidR="00935439" w:rsidRDefault="00935439" w:rsidP="00923B1C">
            <w:pPr>
              <w:rPr>
                <w:rFonts w:ascii="Times New Roman" w:hAnsi="Times New Roman"/>
              </w:rPr>
            </w:pPr>
            <w:r>
              <w:rPr>
                <w:rFonts w:ascii="Times New Roman" w:hAnsi="Times New Roman"/>
              </w:rPr>
              <w:t xml:space="preserve">Maintenance and support on Hardware: </w:t>
            </w:r>
            <w:r w:rsidR="00923B1C" w:rsidRPr="007B30F6">
              <w:rPr>
                <w:rFonts w:ascii="Times New Roman" w:hAnsi="Times New Roman"/>
                <w:u w:val="single"/>
              </w:rPr>
              <w:t xml:space="preserve">Second </w:t>
            </w:r>
            <w:r w:rsidRPr="007B30F6">
              <w:rPr>
                <w:rFonts w:ascii="Times New Roman" w:hAnsi="Times New Roman"/>
                <w:u w:val="single"/>
              </w:rPr>
              <w:t>1</w:t>
            </w:r>
            <w:r w:rsidR="00923B1C" w:rsidRPr="007B30F6">
              <w:rPr>
                <w:rFonts w:ascii="Times New Roman" w:hAnsi="Times New Roman"/>
                <w:u w:val="single"/>
              </w:rPr>
              <w:t>-</w:t>
            </w:r>
            <w:r w:rsidRPr="007B30F6">
              <w:rPr>
                <w:rFonts w:ascii="Times New Roman" w:hAnsi="Times New Roman"/>
                <w:u w:val="single"/>
              </w:rPr>
              <w:t>year</w:t>
            </w:r>
            <w:r>
              <w:rPr>
                <w:rFonts w:ascii="Times New Roman" w:hAnsi="Times New Roman"/>
              </w:rPr>
              <w:t xml:space="preserve"> on all of the above [1-13].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1D8B272" w14:textId="77777777" w:rsidR="00935439" w:rsidRDefault="00935439"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14276A4" w14:textId="77777777" w:rsidR="00935439" w:rsidRDefault="00935439"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DCE2009" w14:textId="77777777" w:rsidR="00935439" w:rsidRDefault="00935439" w:rsidP="001D7CEC">
            <w:pPr>
              <w:rPr>
                <w:rFonts w:ascii="Times New Roman" w:hAnsi="Times New Roman"/>
                <w:b/>
                <w:bCs/>
                <w:highlight w:val="green"/>
              </w:rPr>
            </w:pPr>
          </w:p>
        </w:tc>
      </w:tr>
      <w:tr w:rsidR="00935439" w14:paraId="299E0EBC"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E3EE9A" w14:textId="107AF990" w:rsidR="00935439" w:rsidRDefault="00935439" w:rsidP="001D7CEC">
            <w:pPr>
              <w:rPr>
                <w:rFonts w:ascii="Times New Roman" w:hAnsi="Times New Roman"/>
                <w:lang w:val="sv-SE"/>
              </w:rPr>
            </w:pPr>
            <w:r>
              <w:rPr>
                <w:rFonts w:ascii="Times New Roman" w:hAnsi="Times New Roman"/>
                <w:lang w:val="sv-SE"/>
              </w:rPr>
              <w:t>14.3</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C456942" w14:textId="1103B5F6" w:rsidR="00935439" w:rsidRDefault="00935439" w:rsidP="00923B1C">
            <w:pPr>
              <w:rPr>
                <w:rFonts w:ascii="Times New Roman" w:hAnsi="Times New Roman"/>
              </w:rPr>
            </w:pPr>
            <w:r>
              <w:rPr>
                <w:rFonts w:ascii="Times New Roman" w:hAnsi="Times New Roman"/>
              </w:rPr>
              <w:t>Maintenance and support on Hardware:</w:t>
            </w:r>
            <w:r w:rsidR="00923B1C">
              <w:rPr>
                <w:rFonts w:ascii="Times New Roman" w:hAnsi="Times New Roman"/>
              </w:rPr>
              <w:t xml:space="preserve"> </w:t>
            </w:r>
            <w:r w:rsidR="00923B1C" w:rsidRPr="007B30F6">
              <w:rPr>
                <w:rFonts w:ascii="Times New Roman" w:hAnsi="Times New Roman"/>
                <w:u w:val="single"/>
              </w:rPr>
              <w:t>Third</w:t>
            </w:r>
            <w:r w:rsidRPr="007B30F6">
              <w:rPr>
                <w:rFonts w:ascii="Times New Roman" w:hAnsi="Times New Roman"/>
                <w:u w:val="single"/>
              </w:rPr>
              <w:t xml:space="preserve"> 1</w:t>
            </w:r>
            <w:r w:rsidR="00923B1C" w:rsidRPr="007B30F6">
              <w:rPr>
                <w:rFonts w:ascii="Times New Roman" w:hAnsi="Times New Roman"/>
                <w:u w:val="single"/>
              </w:rPr>
              <w:t>-</w:t>
            </w:r>
            <w:r w:rsidRPr="007B30F6">
              <w:rPr>
                <w:rFonts w:ascii="Times New Roman" w:hAnsi="Times New Roman"/>
                <w:u w:val="single"/>
              </w:rPr>
              <w:t>year</w:t>
            </w:r>
            <w:r>
              <w:rPr>
                <w:rFonts w:ascii="Times New Roman" w:hAnsi="Times New Roman"/>
              </w:rPr>
              <w:t xml:space="preserve"> on all of the above [1-13].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DE3BE40" w14:textId="77777777" w:rsidR="00935439" w:rsidRDefault="00935439"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5067CB6" w14:textId="77777777" w:rsidR="00935439" w:rsidRDefault="00935439"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4EB1553" w14:textId="77777777" w:rsidR="00935439" w:rsidRDefault="00935439" w:rsidP="001D7CEC">
            <w:pPr>
              <w:rPr>
                <w:rFonts w:ascii="Times New Roman" w:hAnsi="Times New Roman"/>
                <w:b/>
                <w:bCs/>
                <w:highlight w:val="green"/>
              </w:rPr>
            </w:pPr>
          </w:p>
        </w:tc>
      </w:tr>
      <w:tr w:rsidR="00935439" w14:paraId="692AE7C7"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612021" w14:textId="3D0E2801" w:rsidR="00935439" w:rsidRDefault="00935439" w:rsidP="001D7CEC">
            <w:pPr>
              <w:rPr>
                <w:rFonts w:ascii="Times New Roman" w:hAnsi="Times New Roman"/>
                <w:lang w:val="sv-SE"/>
              </w:rPr>
            </w:pPr>
            <w:r>
              <w:rPr>
                <w:rFonts w:ascii="Times New Roman" w:hAnsi="Times New Roman"/>
                <w:lang w:val="sv-SE"/>
              </w:rPr>
              <w:t>14.4</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81A65C1" w14:textId="3711A843" w:rsidR="00935439" w:rsidRDefault="00935439" w:rsidP="00923B1C">
            <w:pPr>
              <w:rPr>
                <w:rFonts w:ascii="Times New Roman" w:hAnsi="Times New Roman"/>
              </w:rPr>
            </w:pPr>
            <w:r>
              <w:rPr>
                <w:rFonts w:ascii="Times New Roman" w:hAnsi="Times New Roman"/>
              </w:rPr>
              <w:t xml:space="preserve">Maintenance and support on Hardware: </w:t>
            </w:r>
            <w:r w:rsidR="00923B1C" w:rsidRPr="007B30F6">
              <w:rPr>
                <w:rFonts w:ascii="Times New Roman" w:hAnsi="Times New Roman"/>
                <w:u w:val="single"/>
              </w:rPr>
              <w:t xml:space="preserve">Fourth </w:t>
            </w:r>
            <w:r w:rsidRPr="007B30F6">
              <w:rPr>
                <w:rFonts w:ascii="Times New Roman" w:hAnsi="Times New Roman"/>
                <w:u w:val="single"/>
              </w:rPr>
              <w:t>1</w:t>
            </w:r>
            <w:r w:rsidR="00923B1C" w:rsidRPr="007B30F6">
              <w:rPr>
                <w:rFonts w:ascii="Times New Roman" w:hAnsi="Times New Roman"/>
                <w:u w:val="single"/>
              </w:rPr>
              <w:t>-</w:t>
            </w:r>
            <w:r w:rsidRPr="007B30F6">
              <w:rPr>
                <w:rFonts w:ascii="Times New Roman" w:hAnsi="Times New Roman"/>
                <w:u w:val="single"/>
              </w:rPr>
              <w:t>year</w:t>
            </w:r>
            <w:r>
              <w:rPr>
                <w:rFonts w:ascii="Times New Roman" w:hAnsi="Times New Roman"/>
              </w:rPr>
              <w:t xml:space="preserve"> on all of the above [1-13].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7BEA02A" w14:textId="77777777" w:rsidR="00935439" w:rsidRDefault="00935439"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7133942" w14:textId="77777777" w:rsidR="00935439" w:rsidRDefault="00935439"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7887631" w14:textId="77777777" w:rsidR="00935439" w:rsidRDefault="00935439" w:rsidP="001D7CEC">
            <w:pPr>
              <w:rPr>
                <w:rFonts w:ascii="Times New Roman" w:hAnsi="Times New Roman"/>
                <w:b/>
                <w:bCs/>
                <w:highlight w:val="green"/>
              </w:rPr>
            </w:pPr>
          </w:p>
        </w:tc>
      </w:tr>
      <w:tr w:rsidR="001D7CEC" w14:paraId="6AA13640"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D5AA76D" w14:textId="77777777" w:rsidR="001D7CEC" w:rsidRDefault="001D7CEC" w:rsidP="001D7CEC">
            <w:pPr>
              <w:rPr>
                <w:rFonts w:ascii="Times New Roman" w:hAnsi="Times New Roman"/>
                <w:b/>
                <w:bCs/>
                <w:highlight w:val="green"/>
              </w:rPr>
            </w:pPr>
          </w:p>
        </w:tc>
        <w:tc>
          <w:tcPr>
            <w:tcW w:w="48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9D5DC16" w14:textId="77777777" w:rsidR="001D7CEC" w:rsidRPr="0082414B" w:rsidRDefault="007134D8" w:rsidP="001D7CEC">
            <w:pPr>
              <w:rPr>
                <w:rFonts w:ascii="Times New Roman" w:eastAsia="Calibri" w:hAnsi="Times New Roman"/>
                <w:sz w:val="22"/>
                <w:szCs w:val="22"/>
              </w:rPr>
            </w:pPr>
            <w:r>
              <w:rPr>
                <w:rFonts w:ascii="Times New Roman" w:hAnsi="Times New Roman"/>
              </w:rPr>
              <w:t>Equipment to be deployed to the Specialist Prosecutor’s Office (SPO)</w:t>
            </w:r>
          </w:p>
        </w:tc>
        <w:tc>
          <w:tcPr>
            <w:tcW w:w="411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C690985"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49ED868"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CE0E43F" w14:textId="77777777" w:rsidR="001D7CEC" w:rsidRDefault="001D7CEC" w:rsidP="001D7CEC">
            <w:pPr>
              <w:rPr>
                <w:rFonts w:ascii="Times New Roman" w:hAnsi="Times New Roman"/>
                <w:b/>
                <w:bCs/>
                <w:highlight w:val="green"/>
              </w:rPr>
            </w:pPr>
          </w:p>
        </w:tc>
      </w:tr>
      <w:tr w:rsidR="001D7CEC" w14:paraId="05E7E3EC"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B2EA2" w14:textId="77777777" w:rsidR="001D7CEC" w:rsidRDefault="001D7CEC" w:rsidP="001D7CEC">
            <w:pPr>
              <w:rPr>
                <w:rFonts w:ascii="Times New Roman" w:hAnsi="Times New Roman"/>
                <w:lang w:val="sv-SE"/>
              </w:rPr>
            </w:pPr>
            <w:r>
              <w:rPr>
                <w:rFonts w:ascii="Times New Roman" w:hAnsi="Times New Roman"/>
                <w:lang w:val="sv-SE"/>
              </w:rPr>
              <w:t>15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328E095" w14:textId="77777777" w:rsidR="001D7CEC" w:rsidRDefault="001D7CEC" w:rsidP="001D7CEC">
            <w:pPr>
              <w:rPr>
                <w:rFonts w:ascii="Times New Roman" w:hAnsi="Times New Roman"/>
              </w:rPr>
            </w:pPr>
            <w:r>
              <w:rPr>
                <w:rFonts w:ascii="Times New Roman" w:hAnsi="Times New Roman"/>
              </w:rPr>
              <w:t>727055-B21</w:t>
            </w:r>
          </w:p>
          <w:p w14:paraId="623C84E6" w14:textId="77777777" w:rsidR="001D7CEC" w:rsidRDefault="001D7CEC" w:rsidP="001D7CEC">
            <w:pPr>
              <w:rPr>
                <w:rFonts w:ascii="Times New Roman" w:hAnsi="Times New Roman"/>
              </w:rPr>
            </w:pPr>
            <w:r>
              <w:rPr>
                <w:rFonts w:ascii="Times New Roman" w:hAnsi="Times New Roman"/>
              </w:rPr>
              <w:t>HPE Ethernet 10Gb 2-port SFP+ X710-DA2 Adapter</w:t>
            </w:r>
          </w:p>
          <w:p w14:paraId="46C3646A" w14:textId="77777777" w:rsidR="001D7CEC" w:rsidRDefault="001D7CEC" w:rsidP="001D7CEC">
            <w:pPr>
              <w:rPr>
                <w:rFonts w:ascii="Times New Roman" w:hAnsi="Times New Roman"/>
              </w:rPr>
            </w:pPr>
            <w:r>
              <w:rPr>
                <w:rFonts w:ascii="Times New Roman" w:hAnsi="Times New Roman"/>
              </w:rPr>
              <w:t>HPE 2-port, 10GbE 562SFP+ adapter</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0F00FD2"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49BD8E9"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9DD3286" w14:textId="77777777" w:rsidR="001D7CEC" w:rsidRDefault="001D7CEC" w:rsidP="001D7CEC">
            <w:pPr>
              <w:rPr>
                <w:rFonts w:ascii="Times New Roman" w:hAnsi="Times New Roman"/>
                <w:b/>
                <w:bCs/>
                <w:highlight w:val="green"/>
              </w:rPr>
            </w:pPr>
          </w:p>
        </w:tc>
      </w:tr>
      <w:tr w:rsidR="001D7CEC" w14:paraId="300F0B4C"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F92C7" w14:textId="77777777" w:rsidR="001D7CEC" w:rsidRDefault="001D7CEC" w:rsidP="001D7CEC">
            <w:pPr>
              <w:rPr>
                <w:rFonts w:ascii="Times New Roman" w:hAnsi="Times New Roman"/>
                <w:lang w:val="sv-SE"/>
              </w:rPr>
            </w:pPr>
            <w:r>
              <w:rPr>
                <w:rFonts w:ascii="Times New Roman" w:hAnsi="Times New Roman"/>
                <w:lang w:val="sv-SE"/>
              </w:rPr>
              <w:t>16</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E9F0E" w14:textId="77777777" w:rsidR="001D7CEC" w:rsidRDefault="001D7CEC" w:rsidP="001D7CEC">
            <w:pPr>
              <w:rPr>
                <w:rFonts w:ascii="Times New Roman" w:hAnsi="Times New Roman"/>
              </w:rPr>
            </w:pPr>
            <w:r>
              <w:rPr>
                <w:rFonts w:ascii="Times New Roman" w:hAnsi="Times New Roman"/>
              </w:rPr>
              <w:t>SPT00M301000123</w:t>
            </w:r>
          </w:p>
          <w:p w14:paraId="2D38AFDB" w14:textId="77777777" w:rsidR="001D7CEC" w:rsidRDefault="001D7CEC" w:rsidP="001D7CEC">
            <w:pPr>
              <w:rPr>
                <w:rFonts w:ascii="Times New Roman" w:hAnsi="Times New Roman"/>
              </w:rPr>
            </w:pPr>
            <w:proofErr w:type="spellStart"/>
            <w:r>
              <w:rPr>
                <w:rFonts w:ascii="Times New Roman" w:hAnsi="Times New Roman"/>
              </w:rPr>
              <w:t>Skylane</w:t>
            </w:r>
            <w:proofErr w:type="spellEnd"/>
            <w:r>
              <w:rPr>
                <w:rFonts w:ascii="Times New Roman" w:hAnsi="Times New Roman"/>
              </w:rPr>
              <w:t xml:space="preserve"> Optics SFP+, 10 </w:t>
            </w:r>
            <w:proofErr w:type="spellStart"/>
            <w:r>
              <w:rPr>
                <w:rFonts w:ascii="Times New Roman" w:hAnsi="Times New Roman"/>
              </w:rPr>
              <w:t>GbE</w:t>
            </w:r>
            <w:proofErr w:type="spellEnd"/>
            <w:r>
              <w:rPr>
                <w:rFonts w:ascii="Times New Roman" w:hAnsi="Times New Roman"/>
              </w:rPr>
              <w:t xml:space="preserve">, RJ-45 Network </w:t>
            </w:r>
            <w:proofErr w:type="spellStart"/>
            <w:r>
              <w:rPr>
                <w:rFonts w:ascii="Times New Roman" w:hAnsi="Times New Roman"/>
              </w:rPr>
              <w:t>tranceiver</w:t>
            </w:r>
            <w:proofErr w:type="spellEnd"/>
            <w:r>
              <w:rPr>
                <w:rFonts w:ascii="Times New Roman" w:hAnsi="Times New Roman"/>
              </w:rPr>
              <w:t xml:space="preserve"> module</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2BF413E"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E36DBD0"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99B90CF" w14:textId="77777777" w:rsidR="001D7CEC" w:rsidRDefault="001D7CEC" w:rsidP="001D7CEC">
            <w:pPr>
              <w:rPr>
                <w:rFonts w:ascii="Times New Roman" w:hAnsi="Times New Roman"/>
                <w:b/>
                <w:bCs/>
                <w:highlight w:val="green"/>
              </w:rPr>
            </w:pPr>
          </w:p>
        </w:tc>
      </w:tr>
      <w:tr w:rsidR="001D7CEC" w14:paraId="3D80CAC7" w14:textId="77777777" w:rsidTr="0082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141FE" w14:textId="77777777" w:rsidR="001D7CEC" w:rsidRDefault="001D7CEC" w:rsidP="001D7CEC">
            <w:pPr>
              <w:rPr>
                <w:rFonts w:ascii="Times New Roman" w:hAnsi="Times New Roman"/>
                <w:lang w:val="sv-SE"/>
              </w:rPr>
            </w:pPr>
            <w:r>
              <w:rPr>
                <w:rFonts w:ascii="Times New Roman" w:hAnsi="Times New Roman"/>
                <w:lang w:val="sv-SE"/>
              </w:rPr>
              <w:t>17</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D8FE2" w14:textId="77777777" w:rsidR="001D7CEC" w:rsidRDefault="001D7CEC" w:rsidP="001D7CEC">
            <w:pPr>
              <w:rPr>
                <w:rFonts w:ascii="Times New Roman" w:hAnsi="Times New Roman"/>
              </w:rPr>
            </w:pPr>
            <w:r>
              <w:rPr>
                <w:rFonts w:ascii="Times New Roman" w:hAnsi="Times New Roman"/>
              </w:rPr>
              <w:t>C9500-24Y4C-E</w:t>
            </w:r>
          </w:p>
          <w:p w14:paraId="3B458614" w14:textId="77777777" w:rsidR="001D7CEC" w:rsidRDefault="001D7CEC" w:rsidP="001D7CEC">
            <w:pPr>
              <w:rPr>
                <w:rFonts w:ascii="Times New Roman" w:hAnsi="Times New Roman"/>
              </w:rPr>
            </w:pPr>
            <w:r>
              <w:rPr>
                <w:rFonts w:ascii="Times New Roman" w:hAnsi="Times New Roman"/>
              </w:rPr>
              <w:t>Cisco Catalyst C9500-24Y4C switch</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53570D9"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E372EE5"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60EB69F" w14:textId="77777777" w:rsidR="001D7CEC" w:rsidRDefault="001D7CEC" w:rsidP="001D7CEC">
            <w:pPr>
              <w:rPr>
                <w:rFonts w:ascii="Times New Roman" w:hAnsi="Times New Roman"/>
                <w:b/>
                <w:bCs/>
                <w:highlight w:val="green"/>
              </w:rPr>
            </w:pPr>
          </w:p>
        </w:tc>
      </w:tr>
      <w:tr w:rsidR="001D7CEC" w14:paraId="61A8F8E2" w14:textId="77777777" w:rsidTr="00935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0060B" w14:textId="77777777" w:rsidR="001D7CEC" w:rsidRDefault="001D7CEC" w:rsidP="001D7CEC">
            <w:pPr>
              <w:rPr>
                <w:rFonts w:ascii="Times New Roman" w:hAnsi="Times New Roman"/>
                <w:lang w:val="sv-SE"/>
              </w:rPr>
            </w:pPr>
            <w:r>
              <w:rPr>
                <w:rFonts w:ascii="Times New Roman" w:hAnsi="Times New Roman"/>
                <w:lang w:val="sv-SE"/>
              </w:rPr>
              <w:t>18</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48DFD" w14:textId="77777777" w:rsidR="001D7CEC" w:rsidRDefault="001D7CEC" w:rsidP="001D7CEC">
            <w:pPr>
              <w:rPr>
                <w:rFonts w:ascii="Times New Roman" w:hAnsi="Times New Roman"/>
              </w:rPr>
            </w:pPr>
            <w:r>
              <w:rPr>
                <w:rFonts w:ascii="Times New Roman" w:hAnsi="Times New Roman"/>
              </w:rPr>
              <w:t>C9K-PWR-650WAC-R/2</w:t>
            </w:r>
          </w:p>
          <w:p w14:paraId="0C681362" w14:textId="77777777" w:rsidR="001D7CEC" w:rsidRDefault="001D7CEC" w:rsidP="001D7CEC">
            <w:pPr>
              <w:rPr>
                <w:rFonts w:ascii="Times New Roman" w:hAnsi="Times New Roman"/>
              </w:rPr>
            </w:pPr>
            <w:r>
              <w:rPr>
                <w:rFonts w:ascii="Times New Roman" w:hAnsi="Times New Roman"/>
              </w:rPr>
              <w:t>Cisco Switch Catalyst 9500 Accessories 650W AC Power Supply, Redundant Switch component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FBC3C5E" w14:textId="77777777" w:rsidR="001D7CEC" w:rsidRDefault="001D7CEC" w:rsidP="001D7CEC">
            <w:pPr>
              <w:rPr>
                <w:rFonts w:ascii="Times New Roman" w:hAnsi="Times New Roman"/>
                <w:b/>
                <w:bCs/>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364AA9B" w14:textId="77777777" w:rsidR="001D7CEC" w:rsidRDefault="001D7CEC" w:rsidP="001D7CEC">
            <w:pPr>
              <w:rPr>
                <w:rFonts w:ascii="Times New Roman" w:hAnsi="Times New Roman"/>
                <w:b/>
                <w:bCs/>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7F1C897" w14:textId="77777777" w:rsidR="001D7CEC" w:rsidRDefault="001D7CEC" w:rsidP="001D7CEC">
            <w:pPr>
              <w:rPr>
                <w:rFonts w:ascii="Times New Roman" w:hAnsi="Times New Roman"/>
                <w:b/>
                <w:bCs/>
                <w:highlight w:val="green"/>
              </w:rPr>
            </w:pPr>
          </w:p>
        </w:tc>
      </w:tr>
      <w:tr w:rsidR="001D7CEC" w14:paraId="38C73571" w14:textId="77777777" w:rsidTr="00935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0E080" w14:textId="62ADEEDE" w:rsidR="001D7CEC" w:rsidRDefault="001D7CEC" w:rsidP="001D7CEC">
            <w:pPr>
              <w:rPr>
                <w:rFonts w:ascii="Times New Roman" w:hAnsi="Times New Roman"/>
                <w:lang w:val="sv-SE"/>
              </w:rPr>
            </w:pPr>
            <w:r>
              <w:rPr>
                <w:rFonts w:ascii="Times New Roman" w:hAnsi="Times New Roman"/>
                <w:lang w:val="sv-SE"/>
              </w:rPr>
              <w:t>19</w:t>
            </w:r>
            <w:r w:rsidR="00935439">
              <w:rPr>
                <w:rFonts w:ascii="Times New Roman" w:hAnsi="Times New Roman"/>
                <w:lang w:val="sv-SE"/>
              </w:rPr>
              <w:t>.1</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165A4" w14:textId="4EFCD4D8" w:rsidR="001D7CEC" w:rsidRDefault="001D7CEC" w:rsidP="00923B1C">
            <w:pPr>
              <w:rPr>
                <w:rFonts w:ascii="Times New Roman" w:hAnsi="Times New Roman"/>
              </w:rPr>
            </w:pPr>
            <w:r>
              <w:rPr>
                <w:rFonts w:ascii="Times New Roman" w:hAnsi="Times New Roman"/>
              </w:rPr>
              <w:t xml:space="preserve">Maintenance and support on Hardware: </w:t>
            </w:r>
            <w:r w:rsidR="00923B1C" w:rsidRPr="007B30F6">
              <w:rPr>
                <w:rFonts w:ascii="Times New Roman" w:hAnsi="Times New Roman"/>
                <w:u w:val="single"/>
              </w:rPr>
              <w:t xml:space="preserve">First </w:t>
            </w:r>
            <w:r w:rsidR="00935439" w:rsidRPr="007B30F6">
              <w:rPr>
                <w:rFonts w:ascii="Times New Roman" w:hAnsi="Times New Roman"/>
                <w:u w:val="single"/>
              </w:rPr>
              <w:t>1</w:t>
            </w:r>
            <w:r w:rsidR="00923B1C" w:rsidRPr="007B30F6">
              <w:rPr>
                <w:rFonts w:ascii="Times New Roman" w:hAnsi="Times New Roman"/>
                <w:u w:val="single"/>
              </w:rPr>
              <w:t>-</w:t>
            </w:r>
            <w:r w:rsidRPr="007B30F6">
              <w:rPr>
                <w:rFonts w:ascii="Times New Roman" w:hAnsi="Times New Roman"/>
                <w:u w:val="single"/>
              </w:rPr>
              <w:t>year</w:t>
            </w:r>
            <w:r>
              <w:rPr>
                <w:rFonts w:ascii="Times New Roman" w:hAnsi="Times New Roman"/>
              </w:rPr>
              <w:t xml:space="preserve"> on all of the above [15-18].</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527EF" w14:textId="77777777" w:rsidR="001D7CEC" w:rsidRDefault="001D7CEC" w:rsidP="001D7CEC">
            <w:pPr>
              <w:rPr>
                <w:rFonts w:ascii="Times New Roman" w:hAnsi="Times New Roman"/>
                <w:b/>
                <w:bCs/>
                <w:highlight w:val="green"/>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09D01E" w14:textId="77777777" w:rsidR="001D7CEC" w:rsidRDefault="001D7CEC" w:rsidP="001D7CEC">
            <w:pPr>
              <w:rPr>
                <w:rFonts w:ascii="Times New Roman" w:hAnsi="Times New Roman"/>
                <w:b/>
                <w:bCs/>
                <w:highlight w:val="green"/>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81F5FF" w14:textId="77777777" w:rsidR="001D7CEC" w:rsidRDefault="001D7CEC" w:rsidP="001D7CEC">
            <w:pPr>
              <w:rPr>
                <w:rFonts w:ascii="Times New Roman" w:hAnsi="Times New Roman"/>
                <w:b/>
                <w:bCs/>
                <w:highlight w:val="green"/>
              </w:rPr>
            </w:pPr>
          </w:p>
        </w:tc>
      </w:tr>
      <w:tr w:rsidR="00935439" w14:paraId="5A129256" w14:textId="77777777" w:rsidTr="00935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9CABA8" w14:textId="309518C4" w:rsidR="00935439" w:rsidRDefault="00935439" w:rsidP="001D7CEC">
            <w:pPr>
              <w:rPr>
                <w:rFonts w:ascii="Times New Roman" w:hAnsi="Times New Roman"/>
                <w:lang w:val="sv-SE"/>
              </w:rPr>
            </w:pPr>
            <w:r>
              <w:rPr>
                <w:rFonts w:ascii="Times New Roman" w:hAnsi="Times New Roman"/>
                <w:lang w:val="sv-SE"/>
              </w:rPr>
              <w:t>19.2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722C8A" w14:textId="74A952E0" w:rsidR="00935439" w:rsidRDefault="00935439" w:rsidP="00923B1C">
            <w:pPr>
              <w:rPr>
                <w:rFonts w:ascii="Times New Roman" w:hAnsi="Times New Roman"/>
              </w:rPr>
            </w:pPr>
            <w:r w:rsidRPr="00935439">
              <w:rPr>
                <w:rFonts w:ascii="Times New Roman" w:hAnsi="Times New Roman"/>
              </w:rPr>
              <w:t>Maintenance and support on Hardware:</w:t>
            </w:r>
            <w:r w:rsidR="00923B1C">
              <w:rPr>
                <w:rFonts w:ascii="Times New Roman" w:hAnsi="Times New Roman"/>
              </w:rPr>
              <w:t xml:space="preserve"> </w:t>
            </w:r>
            <w:r w:rsidR="00923B1C" w:rsidRPr="007B30F6">
              <w:rPr>
                <w:rFonts w:ascii="Times New Roman" w:hAnsi="Times New Roman"/>
                <w:u w:val="single"/>
              </w:rPr>
              <w:t>Second 1-</w:t>
            </w:r>
            <w:r w:rsidRPr="007B30F6">
              <w:rPr>
                <w:rFonts w:ascii="Times New Roman" w:hAnsi="Times New Roman"/>
                <w:u w:val="single"/>
              </w:rPr>
              <w:t>year</w:t>
            </w:r>
            <w:r w:rsidRPr="00935439">
              <w:rPr>
                <w:rFonts w:ascii="Times New Roman" w:hAnsi="Times New Roman"/>
              </w:rPr>
              <w:t xml:space="preserve"> on all of the above [15-18].</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23822C" w14:textId="77777777" w:rsidR="00935439" w:rsidRDefault="00935439" w:rsidP="001D7CEC">
            <w:pPr>
              <w:rPr>
                <w:rFonts w:ascii="Times New Roman" w:hAnsi="Times New Roman"/>
                <w:b/>
                <w:bCs/>
                <w:highlight w:val="green"/>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45BC3D" w14:textId="77777777" w:rsidR="00935439" w:rsidRDefault="00935439" w:rsidP="001D7CEC">
            <w:pPr>
              <w:rPr>
                <w:rFonts w:ascii="Times New Roman" w:hAnsi="Times New Roman"/>
                <w:b/>
                <w:bCs/>
                <w:highlight w:val="green"/>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31327" w14:textId="77777777" w:rsidR="00935439" w:rsidRDefault="00935439" w:rsidP="001D7CEC">
            <w:pPr>
              <w:rPr>
                <w:rFonts w:ascii="Times New Roman" w:hAnsi="Times New Roman"/>
                <w:b/>
                <w:bCs/>
                <w:highlight w:val="green"/>
              </w:rPr>
            </w:pPr>
          </w:p>
        </w:tc>
      </w:tr>
      <w:tr w:rsidR="00935439" w14:paraId="05A7B28D" w14:textId="77777777" w:rsidTr="00935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7248C" w14:textId="6C7840D5" w:rsidR="00935439" w:rsidRDefault="00935439" w:rsidP="001D7CEC">
            <w:pPr>
              <w:rPr>
                <w:rFonts w:ascii="Times New Roman" w:hAnsi="Times New Roman"/>
                <w:lang w:val="sv-SE"/>
              </w:rPr>
            </w:pPr>
            <w:r>
              <w:rPr>
                <w:rFonts w:ascii="Times New Roman" w:hAnsi="Times New Roman"/>
                <w:lang w:val="sv-SE"/>
              </w:rPr>
              <w:t>19.3</w:t>
            </w:r>
          </w:p>
        </w:tc>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61D7FE" w14:textId="7D5ED4EE" w:rsidR="00935439" w:rsidRDefault="00935439" w:rsidP="00923B1C">
            <w:pPr>
              <w:rPr>
                <w:rFonts w:ascii="Times New Roman" w:hAnsi="Times New Roman"/>
              </w:rPr>
            </w:pPr>
            <w:r w:rsidRPr="00935439">
              <w:rPr>
                <w:rFonts w:ascii="Times New Roman" w:hAnsi="Times New Roman"/>
              </w:rPr>
              <w:t>Mainte</w:t>
            </w:r>
            <w:r>
              <w:rPr>
                <w:rFonts w:ascii="Times New Roman" w:hAnsi="Times New Roman"/>
              </w:rPr>
              <w:t xml:space="preserve">nance and support on Hardware: </w:t>
            </w:r>
            <w:r w:rsidR="00923B1C" w:rsidRPr="007B30F6">
              <w:rPr>
                <w:rFonts w:ascii="Times New Roman" w:hAnsi="Times New Roman"/>
                <w:u w:val="single"/>
              </w:rPr>
              <w:t>Third 1-</w:t>
            </w:r>
            <w:r w:rsidRPr="007B30F6">
              <w:rPr>
                <w:rFonts w:ascii="Times New Roman" w:hAnsi="Times New Roman"/>
                <w:u w:val="single"/>
              </w:rPr>
              <w:t>year</w:t>
            </w:r>
            <w:r w:rsidRPr="00935439">
              <w:rPr>
                <w:rFonts w:ascii="Times New Roman" w:hAnsi="Times New Roman"/>
              </w:rPr>
              <w:t xml:space="preserve"> on all of the above [15-18].</w:t>
            </w:r>
          </w:p>
        </w:tc>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A7E98A" w14:textId="77777777" w:rsidR="00935439" w:rsidRDefault="00935439" w:rsidP="001D7CEC">
            <w:pPr>
              <w:rPr>
                <w:rFonts w:ascii="Times New Roman" w:hAnsi="Times New Roman"/>
                <w:b/>
                <w:bCs/>
                <w:highlight w:val="gree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B72ACD" w14:textId="77777777" w:rsidR="00935439" w:rsidRDefault="00935439" w:rsidP="001D7CEC">
            <w:pPr>
              <w:rPr>
                <w:rFonts w:ascii="Times New Roman" w:hAnsi="Times New Roman"/>
                <w:b/>
                <w:bCs/>
                <w:highlight w:val="green"/>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F1C1E0" w14:textId="77777777" w:rsidR="00935439" w:rsidRDefault="00935439" w:rsidP="001D7CEC">
            <w:pPr>
              <w:rPr>
                <w:rFonts w:ascii="Times New Roman" w:hAnsi="Times New Roman"/>
                <w:b/>
                <w:bCs/>
                <w:highlight w:val="green"/>
              </w:rPr>
            </w:pPr>
          </w:p>
        </w:tc>
      </w:tr>
      <w:tr w:rsidR="00935439" w14:paraId="0D7342C8" w14:textId="77777777" w:rsidTr="00935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823D1E" w14:textId="1512BBCB" w:rsidR="00935439" w:rsidRDefault="00935439" w:rsidP="001D7CEC">
            <w:pPr>
              <w:rPr>
                <w:rFonts w:ascii="Times New Roman" w:hAnsi="Times New Roman"/>
                <w:lang w:val="sv-SE"/>
              </w:rPr>
            </w:pPr>
            <w:r>
              <w:rPr>
                <w:rFonts w:ascii="Times New Roman" w:hAnsi="Times New Roman"/>
                <w:lang w:val="sv-SE"/>
              </w:rPr>
              <w:lastRenderedPageBreak/>
              <w:t>19.4</w:t>
            </w:r>
          </w:p>
        </w:tc>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6F5742" w14:textId="40C36215" w:rsidR="00935439" w:rsidRDefault="00935439" w:rsidP="00923B1C">
            <w:pPr>
              <w:rPr>
                <w:rFonts w:ascii="Times New Roman" w:hAnsi="Times New Roman"/>
              </w:rPr>
            </w:pPr>
            <w:r w:rsidRPr="00935439">
              <w:rPr>
                <w:rFonts w:ascii="Times New Roman" w:hAnsi="Times New Roman"/>
              </w:rPr>
              <w:t>Mainte</w:t>
            </w:r>
            <w:r>
              <w:rPr>
                <w:rFonts w:ascii="Times New Roman" w:hAnsi="Times New Roman"/>
              </w:rPr>
              <w:t xml:space="preserve">nance and support on Hardware: </w:t>
            </w:r>
            <w:r w:rsidR="00923B1C" w:rsidRPr="007B30F6">
              <w:rPr>
                <w:rFonts w:ascii="Times New Roman" w:hAnsi="Times New Roman"/>
                <w:u w:val="single"/>
              </w:rPr>
              <w:t>Fourth 1-</w:t>
            </w:r>
            <w:r w:rsidRPr="007B30F6">
              <w:rPr>
                <w:rFonts w:ascii="Times New Roman" w:hAnsi="Times New Roman"/>
                <w:u w:val="single"/>
              </w:rPr>
              <w:t>year</w:t>
            </w:r>
            <w:r w:rsidRPr="00935439">
              <w:rPr>
                <w:rFonts w:ascii="Times New Roman" w:hAnsi="Times New Roman"/>
              </w:rPr>
              <w:t xml:space="preserve"> on all of the above [15-18].</w:t>
            </w:r>
          </w:p>
        </w:tc>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732AAA" w14:textId="77777777" w:rsidR="00935439" w:rsidRDefault="00935439" w:rsidP="001D7CEC">
            <w:pPr>
              <w:rPr>
                <w:rFonts w:ascii="Times New Roman" w:hAnsi="Times New Roman"/>
                <w:b/>
                <w:bCs/>
                <w:highlight w:val="gree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386B44" w14:textId="77777777" w:rsidR="00935439" w:rsidRDefault="00935439" w:rsidP="001D7CEC">
            <w:pPr>
              <w:rPr>
                <w:rFonts w:ascii="Times New Roman" w:hAnsi="Times New Roman"/>
                <w:b/>
                <w:bCs/>
                <w:highlight w:val="green"/>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77C954" w14:textId="77777777" w:rsidR="00935439" w:rsidRDefault="00935439" w:rsidP="001D7CEC">
            <w:pPr>
              <w:rPr>
                <w:rFonts w:ascii="Times New Roman" w:hAnsi="Times New Roman"/>
                <w:b/>
                <w:bCs/>
                <w:highlight w:val="green"/>
              </w:rPr>
            </w:pPr>
          </w:p>
        </w:tc>
      </w:tr>
    </w:tbl>
    <w:p w14:paraId="4D5A08FD" w14:textId="77777777" w:rsidR="00104DB7" w:rsidRPr="00D10EF9" w:rsidRDefault="00104DB7" w:rsidP="00D10EF9">
      <w:pPr>
        <w:rPr>
          <w:rFonts w:ascii="Times New Roman" w:hAnsi="Times New Roman"/>
          <w:sz w:val="22"/>
          <w:szCs w:val="22"/>
        </w:rPr>
      </w:pPr>
    </w:p>
    <w:sectPr w:rsidR="00104DB7" w:rsidRPr="00D10EF9" w:rsidSect="00D10EF9">
      <w:footerReference w:type="default" r:id="rId10"/>
      <w:footerReference w:type="first" r:id="rId11"/>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F35F" w14:textId="77777777" w:rsidR="00ED531E" w:rsidRDefault="00ED531E">
      <w:r>
        <w:separator/>
      </w:r>
    </w:p>
  </w:endnote>
  <w:endnote w:type="continuationSeparator" w:id="0">
    <w:p w14:paraId="080A6743" w14:textId="77777777" w:rsidR="00ED531E" w:rsidRDefault="00E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E9CA" w14:textId="12A7DEF1" w:rsidR="00627E6B" w:rsidRPr="00C4214C" w:rsidRDefault="00627E6B" w:rsidP="00627E6B">
    <w:pPr>
      <w:pStyle w:val="Footer"/>
      <w:tabs>
        <w:tab w:val="clear" w:pos="4320"/>
        <w:tab w:val="clear" w:pos="8640"/>
        <w:tab w:val="right" w:pos="14317"/>
      </w:tabs>
      <w:spacing w:before="0" w:after="0"/>
      <w:jc w:val="both"/>
      <w:rPr>
        <w:rFonts w:ascii="Times New Roman" w:hAnsi="Times New Roman"/>
        <w:sz w:val="18"/>
        <w:szCs w:val="18"/>
      </w:rPr>
    </w:pPr>
    <w:r>
      <w:rPr>
        <w:rFonts w:ascii="Times New Roman" w:hAnsi="Times New Roman"/>
        <w:b/>
        <w:sz w:val="18"/>
      </w:rPr>
      <w:t>December</w:t>
    </w:r>
    <w:r w:rsidRPr="00672C5B">
      <w:rPr>
        <w:rFonts w:ascii="Times New Roman" w:hAnsi="Times New Roman"/>
        <w:b/>
        <w:sz w:val="18"/>
      </w:rPr>
      <w:t xml:space="preserve"> 2021</w:t>
    </w:r>
    <w:r>
      <w:rPr>
        <w:rFonts w:ascii="Times New Roman" w:hAnsi="Times New Roman"/>
        <w:b/>
        <w:sz w:val="18"/>
      </w:rPr>
      <w:t xml:space="preserve"> </w:t>
    </w:r>
    <w:r w:rsidRPr="009F1BCE">
      <w:rPr>
        <w:rFonts w:ascii="Times New Roman" w:hAnsi="Times New Roman"/>
        <w:sz w:val="18"/>
        <w:szCs w:val="18"/>
      </w:rPr>
      <w:tab/>
      <w:t xml:space="preserve">Page </w:t>
    </w:r>
    <w:r w:rsidRPr="00C4214C">
      <w:rPr>
        <w:rFonts w:ascii="Times New Roman" w:hAnsi="Times New Roman"/>
        <w:sz w:val="18"/>
        <w:szCs w:val="18"/>
      </w:rPr>
      <w:fldChar w:fldCharType="begin"/>
    </w:r>
    <w:r w:rsidRPr="00C4214C">
      <w:rPr>
        <w:rFonts w:ascii="Times New Roman" w:hAnsi="Times New Roman"/>
        <w:sz w:val="18"/>
        <w:szCs w:val="18"/>
      </w:rPr>
      <w:instrText xml:space="preserve"> PAGE </w:instrText>
    </w:r>
    <w:r w:rsidRPr="00C4214C">
      <w:rPr>
        <w:rFonts w:ascii="Times New Roman" w:hAnsi="Times New Roman"/>
        <w:sz w:val="18"/>
        <w:szCs w:val="18"/>
      </w:rPr>
      <w:fldChar w:fldCharType="separate"/>
    </w:r>
    <w:r w:rsidR="001F1337">
      <w:rPr>
        <w:rFonts w:ascii="Times New Roman" w:hAnsi="Times New Roman"/>
        <w:noProof/>
        <w:sz w:val="18"/>
        <w:szCs w:val="18"/>
      </w:rPr>
      <w:t>4</w:t>
    </w:r>
    <w:r w:rsidRPr="00C4214C">
      <w:rPr>
        <w:rFonts w:ascii="Times New Roman" w:hAnsi="Times New Roman"/>
        <w:sz w:val="18"/>
        <w:szCs w:val="18"/>
      </w:rPr>
      <w:fldChar w:fldCharType="end"/>
    </w:r>
    <w:r w:rsidRPr="00C4214C">
      <w:rPr>
        <w:rFonts w:ascii="Times New Roman" w:hAnsi="Times New Roman"/>
        <w:sz w:val="18"/>
        <w:szCs w:val="18"/>
      </w:rPr>
      <w:t xml:space="preserve"> of </w:t>
    </w:r>
    <w:r w:rsidRPr="00C4214C">
      <w:rPr>
        <w:rFonts w:ascii="Times New Roman" w:hAnsi="Times New Roman"/>
        <w:sz w:val="18"/>
        <w:szCs w:val="18"/>
      </w:rPr>
      <w:fldChar w:fldCharType="begin"/>
    </w:r>
    <w:r w:rsidRPr="00C4214C">
      <w:rPr>
        <w:rFonts w:ascii="Times New Roman" w:hAnsi="Times New Roman"/>
        <w:sz w:val="18"/>
        <w:szCs w:val="18"/>
      </w:rPr>
      <w:instrText xml:space="preserve"> NUMPAGES </w:instrText>
    </w:r>
    <w:r w:rsidRPr="00C4214C">
      <w:rPr>
        <w:rFonts w:ascii="Times New Roman" w:hAnsi="Times New Roman"/>
        <w:sz w:val="18"/>
        <w:szCs w:val="18"/>
      </w:rPr>
      <w:fldChar w:fldCharType="separate"/>
    </w:r>
    <w:r w:rsidR="001F1337">
      <w:rPr>
        <w:rFonts w:ascii="Times New Roman" w:hAnsi="Times New Roman"/>
        <w:noProof/>
        <w:sz w:val="18"/>
        <w:szCs w:val="18"/>
      </w:rPr>
      <w:t>5</w:t>
    </w:r>
    <w:r w:rsidRPr="00C4214C">
      <w:rPr>
        <w:rFonts w:ascii="Times New Roman" w:hAnsi="Times New Roman"/>
        <w:sz w:val="18"/>
        <w:szCs w:val="18"/>
      </w:rPr>
      <w:fldChar w:fldCharType="end"/>
    </w:r>
  </w:p>
  <w:p w14:paraId="4E47B071" w14:textId="77777777" w:rsidR="00B25580" w:rsidRPr="00C4214C" w:rsidRDefault="00627E6B" w:rsidP="00B25580">
    <w:pPr>
      <w:pStyle w:val="Footer"/>
      <w:tabs>
        <w:tab w:val="clear" w:pos="4320"/>
        <w:tab w:val="clear" w:pos="8640"/>
        <w:tab w:val="right" w:pos="14317"/>
      </w:tabs>
      <w:spacing w:before="0" w:after="0"/>
      <w:rPr>
        <w:rFonts w:ascii="Times New Roman" w:hAnsi="Times New Roman"/>
        <w:sz w:val="18"/>
        <w:szCs w:val="18"/>
      </w:rPr>
    </w:pPr>
    <w:r w:rsidRPr="00E656F6">
      <w:rPr>
        <w:rFonts w:ascii="Times New Roman" w:hAnsi="Times New Roman"/>
        <w:sz w:val="18"/>
        <w:szCs w:val="18"/>
      </w:rPr>
      <w:fldChar w:fldCharType="begin"/>
    </w:r>
    <w:r w:rsidRPr="009F1BCE">
      <w:rPr>
        <w:rFonts w:ascii="Times New Roman" w:hAnsi="Times New Roman"/>
        <w:sz w:val="18"/>
        <w:szCs w:val="18"/>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rPr>
      <w:t>c4f_annexiitechspeciiitechoffer_en.doc</w:t>
    </w:r>
    <w:r w:rsidRPr="00E656F6">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7F7F" w14:textId="5F953A8B" w:rsidR="00B25580" w:rsidRPr="00C4214C" w:rsidRDefault="00EB1E06" w:rsidP="00684176">
    <w:pPr>
      <w:pStyle w:val="Footer"/>
      <w:tabs>
        <w:tab w:val="clear" w:pos="4320"/>
        <w:tab w:val="clear" w:pos="8640"/>
        <w:tab w:val="right" w:pos="14317"/>
      </w:tabs>
      <w:spacing w:before="0" w:after="0"/>
      <w:jc w:val="both"/>
      <w:rPr>
        <w:rFonts w:ascii="Times New Roman" w:hAnsi="Times New Roman"/>
        <w:sz w:val="18"/>
        <w:szCs w:val="18"/>
      </w:rPr>
    </w:pPr>
    <w:r>
      <w:rPr>
        <w:rFonts w:ascii="Times New Roman" w:hAnsi="Times New Roman"/>
        <w:b/>
        <w:sz w:val="18"/>
      </w:rPr>
      <w:t>December</w:t>
    </w:r>
    <w:r w:rsidR="00C4278D" w:rsidRPr="00672C5B">
      <w:rPr>
        <w:rFonts w:ascii="Times New Roman" w:hAnsi="Times New Roman"/>
        <w:b/>
        <w:sz w:val="18"/>
      </w:rPr>
      <w:t xml:space="preserve"> 2021</w:t>
    </w:r>
    <w:r w:rsidR="00F53B2B">
      <w:rPr>
        <w:rFonts w:ascii="Times New Roman" w:hAnsi="Times New Roman"/>
        <w:b/>
        <w:sz w:val="18"/>
      </w:rPr>
      <w:t xml:space="preserve"> </w:t>
    </w:r>
    <w:r w:rsidR="00B25580" w:rsidRPr="009F1BCE">
      <w:rPr>
        <w:rFonts w:ascii="Times New Roman" w:hAnsi="Times New Roman"/>
        <w:sz w:val="18"/>
        <w:szCs w:val="18"/>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rPr>
      <w:instrText xml:space="preserve"> PAGE </w:instrText>
    </w:r>
    <w:r w:rsidR="00B25580" w:rsidRPr="00C4214C">
      <w:rPr>
        <w:rFonts w:ascii="Times New Roman" w:hAnsi="Times New Roman"/>
        <w:sz w:val="18"/>
        <w:szCs w:val="18"/>
      </w:rPr>
      <w:fldChar w:fldCharType="separate"/>
    </w:r>
    <w:r w:rsidR="001F1337">
      <w:rPr>
        <w:rFonts w:ascii="Times New Roman" w:hAnsi="Times New Roman"/>
        <w:noProof/>
        <w:sz w:val="18"/>
        <w:szCs w:val="18"/>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rPr>
      <w:instrText xml:space="preserve"> NUMPAGES </w:instrText>
    </w:r>
    <w:r w:rsidR="00B25580" w:rsidRPr="00C4214C">
      <w:rPr>
        <w:rFonts w:ascii="Times New Roman" w:hAnsi="Times New Roman"/>
        <w:sz w:val="18"/>
        <w:szCs w:val="18"/>
      </w:rPr>
      <w:fldChar w:fldCharType="separate"/>
    </w:r>
    <w:r w:rsidR="001F1337">
      <w:rPr>
        <w:rFonts w:ascii="Times New Roman" w:hAnsi="Times New Roman"/>
        <w:noProof/>
        <w:sz w:val="18"/>
        <w:szCs w:val="18"/>
      </w:rPr>
      <w:t>5</w:t>
    </w:r>
    <w:r w:rsidR="00B25580" w:rsidRPr="00C4214C">
      <w:rPr>
        <w:rFonts w:ascii="Times New Roman" w:hAnsi="Times New Roman"/>
        <w:sz w:val="18"/>
        <w:szCs w:val="18"/>
      </w:rPr>
      <w:fldChar w:fldCharType="end"/>
    </w:r>
  </w:p>
  <w:p w14:paraId="6F28E32E" w14:textId="77777777"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rPr>
    </w:pPr>
    <w:r w:rsidRPr="00E656F6">
      <w:rPr>
        <w:rFonts w:ascii="Times New Roman" w:hAnsi="Times New Roman"/>
        <w:sz w:val="18"/>
        <w:szCs w:val="18"/>
      </w:rPr>
      <w:fldChar w:fldCharType="begin"/>
    </w:r>
    <w:r w:rsidRPr="009F1BCE">
      <w:rPr>
        <w:rFonts w:ascii="Times New Roman" w:hAnsi="Times New Roman"/>
        <w:sz w:val="18"/>
        <w:szCs w:val="18"/>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76A34" w14:textId="77777777" w:rsidR="00ED531E" w:rsidRDefault="00ED531E">
      <w:r>
        <w:separator/>
      </w:r>
    </w:p>
  </w:footnote>
  <w:footnote w:type="continuationSeparator" w:id="0">
    <w:p w14:paraId="6CA43E08" w14:textId="77777777" w:rsidR="00ED531E" w:rsidRDefault="00ED5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D7CEC"/>
    <w:rsid w:val="001E4648"/>
    <w:rsid w:val="001F1337"/>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113B7"/>
    <w:rsid w:val="00622D13"/>
    <w:rsid w:val="00627E6B"/>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11C72"/>
    <w:rsid w:val="007134D8"/>
    <w:rsid w:val="0073450F"/>
    <w:rsid w:val="0075384B"/>
    <w:rsid w:val="00777E99"/>
    <w:rsid w:val="0078178B"/>
    <w:rsid w:val="00792A1B"/>
    <w:rsid w:val="007B30F6"/>
    <w:rsid w:val="007B65DB"/>
    <w:rsid w:val="007C0BDD"/>
    <w:rsid w:val="007C1656"/>
    <w:rsid w:val="007C75E0"/>
    <w:rsid w:val="007D228F"/>
    <w:rsid w:val="007D5FA2"/>
    <w:rsid w:val="007E3D5F"/>
    <w:rsid w:val="007E53F9"/>
    <w:rsid w:val="00806CE0"/>
    <w:rsid w:val="00811F58"/>
    <w:rsid w:val="00822CBC"/>
    <w:rsid w:val="0082414B"/>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23B1C"/>
    <w:rsid w:val="00935439"/>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762A"/>
    <w:rsid w:val="00A57B88"/>
    <w:rsid w:val="00A62073"/>
    <w:rsid w:val="00A63E3C"/>
    <w:rsid w:val="00A75650"/>
    <w:rsid w:val="00A759D5"/>
    <w:rsid w:val="00A7693B"/>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6CFA"/>
    <w:rsid w:val="00CF7AAC"/>
    <w:rsid w:val="00D10EF9"/>
    <w:rsid w:val="00D24893"/>
    <w:rsid w:val="00D36151"/>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730A5"/>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4E0C"/>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EFCF346"/>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19130">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9075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50A51-AEF4-4D7C-A3B0-D306271170D7}">
  <ds:schemaRefs>
    <ds:schemaRef ds:uri="http://schemas.microsoft.com/sharepoint/v3/contenttype/forms"/>
  </ds:schemaRefs>
</ds:datastoreItem>
</file>

<file path=customXml/itemProps2.xml><?xml version="1.0" encoding="utf-8"?>
<ds:datastoreItem xmlns:ds="http://schemas.openxmlformats.org/officeDocument/2006/customXml" ds:itemID="{AC79C309-090D-497A-847F-6C6BC24E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ADB67-6C6F-4F39-9865-690EF15D5CE3}">
  <ds:schemaRefs>
    <ds:schemaRef ds:uri="http://schemas.microsoft.com/office/2006/documentManagement/types"/>
    <ds:schemaRef ds:uri="http://purl.org/dc/elements/1.1/"/>
    <ds:schemaRef ds:uri="http://purl.org/dc/dcmitype/"/>
    <ds:schemaRef ds:uri="http://schemas.microsoft.com/office/2006/metadata/properties"/>
    <ds:schemaRef ds:uri="b21a4a1d-4eb8-49d3-b465-be101281b0f3"/>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11</cp:revision>
  <cp:lastPrinted>2012-09-24T10:13:00Z</cp:lastPrinted>
  <dcterms:created xsi:type="dcterms:W3CDTF">2022-03-31T15:28:00Z</dcterms:created>
  <dcterms:modified xsi:type="dcterms:W3CDTF">2022-04-14T08:41:00Z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