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bookmarkEnd w:id="0"/>
    </w:p>
    <w:p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 w:rsidRPr="00B05C32">
        <w:rPr>
          <w:rFonts w:ascii="Times New Roman" w:hAnsi="Times New Roman"/>
          <w:b/>
          <w:sz w:val="22"/>
          <w:highlight w:val="yellow"/>
          <w:lang w:val="en-GB"/>
        </w:rPr>
        <w:t>o</w:t>
      </w:r>
      <w:r w:rsidRPr="00B05C32">
        <w:rPr>
          <w:rFonts w:ascii="Times New Roman" w:hAnsi="Times New Roman"/>
          <w:sz w:val="22"/>
          <w:highlight w:val="yellow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:rsidR="00627797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546287" w:rsidRPr="00546287">
        <w:rPr>
          <w:rFonts w:ascii="Times New Roman" w:hAnsi="Times New Roman"/>
          <w:sz w:val="28"/>
          <w:szCs w:val="28"/>
          <w:lang w:val="en-GB"/>
        </w:rPr>
        <w:t>KSCR/PROC/2023-2025/</w:t>
      </w:r>
      <w:r w:rsidR="00083D9F">
        <w:rPr>
          <w:rFonts w:ascii="Times New Roman" w:hAnsi="Times New Roman"/>
          <w:sz w:val="28"/>
          <w:szCs w:val="28"/>
          <w:lang w:val="en-GB"/>
        </w:rPr>
        <w:t>1136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</w:p>
    <w:p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094A6A">
        <w:rPr>
          <w:rFonts w:ascii="Times New Roman" w:hAnsi="Times New Roman"/>
          <w:sz w:val="28"/>
          <w:szCs w:val="28"/>
          <w:highlight w:val="yellow"/>
          <w:lang w:val="en-GB"/>
        </w:rPr>
        <w:t>name</w:t>
      </w:r>
      <w:r w:rsidR="00CF637C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559"/>
        <w:gridCol w:w="4820"/>
        <w:gridCol w:w="2409"/>
        <w:gridCol w:w="2410"/>
      </w:tblGrid>
      <w:tr w:rsidR="004D2FD8" w:rsidRPr="00A273CA" w:rsidTr="008536EA">
        <w:trPr>
          <w:trHeight w:val="495"/>
          <w:jc w:val="center"/>
        </w:trPr>
        <w:tc>
          <w:tcPr>
            <w:tcW w:w="1358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59" w:type="dxa"/>
          </w:tcPr>
          <w:p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4820" w:type="dxa"/>
          </w:tcPr>
          <w:p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2409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410" w:type="dxa"/>
          </w:tcPr>
          <w:p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:rsidTr="008536EA">
        <w:trPr>
          <w:jc w:val="center"/>
        </w:trPr>
        <w:tc>
          <w:tcPr>
            <w:tcW w:w="1358" w:type="dxa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559" w:type="dxa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820" w:type="dxa"/>
          </w:tcPr>
          <w:p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2409" w:type="dxa"/>
          </w:tcPr>
          <w:p w:rsidR="004D2FD8" w:rsidRDefault="004D2FD8" w:rsidP="00E3065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B762A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Unit costs with delivery DDP</w:t>
            </w:r>
            <w:r w:rsidR="00C34571" w:rsidRPr="00B762A0">
              <w:rPr>
                <w:b/>
              </w:rPr>
              <w:footnoteReference w:id="1"/>
            </w:r>
          </w:p>
          <w:p w:rsidR="00E30650" w:rsidRPr="00E30650" w:rsidRDefault="00E30650" w:rsidP="00E30650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mallCaps/>
                <w:snapToGrid/>
                <w:sz w:val="24"/>
                <w:szCs w:val="24"/>
                <w:highlight w:val="yellow"/>
                <w:lang w:val="en-GB"/>
              </w:rPr>
            </w:pPr>
            <w:r w:rsidRPr="00E30650">
              <w:rPr>
                <w:rFonts w:ascii="Times New Roman" w:hAnsi="Times New Roman"/>
                <w:b/>
                <w:smallCaps/>
                <w:snapToGrid/>
                <w:sz w:val="24"/>
                <w:szCs w:val="24"/>
                <w:highlight w:val="yellow"/>
                <w:lang w:val="en-GB"/>
              </w:rPr>
              <w:t>Exclusive of VAT</w:t>
            </w:r>
          </w:p>
          <w:p w:rsidR="00E30650" w:rsidRPr="00E30650" w:rsidRDefault="00E30650" w:rsidP="00E30650">
            <w:pPr>
              <w:snapToGrid w:val="0"/>
              <w:spacing w:before="0" w:after="0"/>
              <w:jc w:val="center"/>
              <w:rPr>
                <w:rFonts w:ascii="Times New Roman" w:hAnsi="Times New Roman"/>
                <w:b/>
                <w:smallCaps/>
                <w:snapToGrid/>
                <w:sz w:val="24"/>
                <w:szCs w:val="24"/>
                <w:lang w:val="en-GB"/>
              </w:rPr>
            </w:pPr>
            <w:r w:rsidRPr="00E30650">
              <w:rPr>
                <w:rFonts w:ascii="Times New Roman" w:hAnsi="Times New Roman"/>
                <w:b/>
                <w:smallCaps/>
                <w:snapToGrid/>
                <w:sz w:val="24"/>
                <w:szCs w:val="24"/>
                <w:highlight w:val="yellow"/>
                <w:lang w:val="en-GB"/>
              </w:rPr>
              <w:t>Exclusive of BPM</w:t>
            </w:r>
          </w:p>
          <w:p w:rsidR="008536EA" w:rsidRPr="00B762A0" w:rsidRDefault="008536EA" w:rsidP="00E3065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B762A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The Hague, The Netherlands</w:t>
            </w:r>
          </w:p>
          <w:p w:rsidR="004D2FD8" w:rsidRPr="00345D88" w:rsidRDefault="004D2FD8" w:rsidP="00E30650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B762A0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  <w:tc>
          <w:tcPr>
            <w:tcW w:w="2410" w:type="dxa"/>
          </w:tcPr>
          <w:p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:rsidR="004D2FD8" w:rsidRPr="00345D88" w:rsidRDefault="004D2FD8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8536EA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</w:tr>
      <w:tr w:rsidR="004D2FD8" w:rsidRPr="00471CC6" w:rsidTr="008536EA">
        <w:trPr>
          <w:trHeight w:val="484"/>
          <w:jc w:val="center"/>
        </w:trPr>
        <w:tc>
          <w:tcPr>
            <w:tcW w:w="1358" w:type="dxa"/>
          </w:tcPr>
          <w:p w:rsidR="00784A19" w:rsidRPr="00471CC6" w:rsidRDefault="004D2FD8" w:rsidP="00FD0711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559" w:type="dxa"/>
          </w:tcPr>
          <w:p w:rsidR="004D2FD8" w:rsidRPr="00471CC6" w:rsidRDefault="00083D9F" w:rsidP="00AC0E3D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3</w:t>
            </w:r>
          </w:p>
        </w:tc>
        <w:tc>
          <w:tcPr>
            <w:tcW w:w="4820" w:type="dxa"/>
          </w:tcPr>
          <w:p w:rsidR="004D2FD8" w:rsidRPr="00471CC6" w:rsidRDefault="00083D9F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Passenger</w:t>
            </w:r>
            <w:r w:rsidR="003B7254" w:rsidRPr="003B7254">
              <w:rPr>
                <w:rFonts w:ascii="Times New Roman" w:hAnsi="Times New Roman"/>
                <w:sz w:val="22"/>
                <w:lang w:val="en-GB"/>
              </w:rPr>
              <w:t xml:space="preserve"> Minivan</w:t>
            </w:r>
            <w:r w:rsidR="003B7254">
              <w:rPr>
                <w:rFonts w:ascii="Times New Roman" w:hAnsi="Times New Roman"/>
                <w:sz w:val="22"/>
                <w:lang w:val="en-GB"/>
              </w:rPr>
              <w:t>, including all specifications, options, supplies</w:t>
            </w:r>
            <w:r>
              <w:rPr>
                <w:rFonts w:ascii="Times New Roman" w:hAnsi="Times New Roman"/>
                <w:sz w:val="22"/>
                <w:lang w:val="en-GB"/>
              </w:rPr>
              <w:t xml:space="preserve">, </w:t>
            </w:r>
            <w:r w:rsidR="003B7254">
              <w:rPr>
                <w:rFonts w:ascii="Times New Roman" w:hAnsi="Times New Roman"/>
                <w:sz w:val="22"/>
                <w:lang w:val="en-GB"/>
              </w:rPr>
              <w:t xml:space="preserve">equipment </w:t>
            </w:r>
            <w:r>
              <w:rPr>
                <w:rFonts w:ascii="Times New Roman" w:hAnsi="Times New Roman"/>
                <w:sz w:val="22"/>
                <w:lang w:val="en-GB"/>
              </w:rPr>
              <w:t>and d</w:t>
            </w:r>
            <w:bookmarkStart w:id="1" w:name="_GoBack"/>
            <w:bookmarkEnd w:id="1"/>
            <w:r>
              <w:rPr>
                <w:rFonts w:ascii="Times New Roman" w:hAnsi="Times New Roman"/>
                <w:sz w:val="22"/>
                <w:lang w:val="en-GB"/>
              </w:rPr>
              <w:t xml:space="preserve">elivery time </w:t>
            </w:r>
            <w:r w:rsidR="00784A19">
              <w:rPr>
                <w:rFonts w:ascii="Times New Roman" w:hAnsi="Times New Roman"/>
                <w:sz w:val="22"/>
                <w:lang w:val="en-GB"/>
              </w:rPr>
              <w:t xml:space="preserve">as </w:t>
            </w:r>
            <w:r w:rsidR="003B7254">
              <w:rPr>
                <w:rFonts w:ascii="Times New Roman" w:hAnsi="Times New Roman"/>
                <w:sz w:val="22"/>
                <w:lang w:val="en-GB"/>
              </w:rPr>
              <w:t>listed in Annex II + III Technical Specifications + Technical Offer</w:t>
            </w:r>
            <w:r w:rsidR="0083240B">
              <w:rPr>
                <w:rFonts w:ascii="Times New Roman" w:hAnsi="Times New Roman"/>
                <w:sz w:val="22"/>
                <w:lang w:val="en-GB"/>
              </w:rPr>
              <w:t>,</w:t>
            </w:r>
            <w:r w:rsidR="003B7254">
              <w:rPr>
                <w:rFonts w:ascii="Times New Roman" w:hAnsi="Times New Roman"/>
                <w:sz w:val="22"/>
                <w:lang w:val="en-GB"/>
              </w:rPr>
              <w:t xml:space="preserve"> line items 1.1 – </w:t>
            </w:r>
            <w:r>
              <w:rPr>
                <w:rFonts w:ascii="Times New Roman" w:hAnsi="Times New Roman"/>
                <w:sz w:val="22"/>
                <w:lang w:val="en-GB"/>
              </w:rPr>
              <w:t>2.1</w:t>
            </w:r>
          </w:p>
        </w:tc>
        <w:tc>
          <w:tcPr>
            <w:tcW w:w="2409" w:type="dxa"/>
          </w:tcPr>
          <w:p w:rsidR="004D2FD8" w:rsidRPr="00471CC6" w:rsidRDefault="004D2FD8" w:rsidP="00AC0E3D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410" w:type="dxa"/>
          </w:tcPr>
          <w:p w:rsidR="004D2FD8" w:rsidRPr="00471CC6" w:rsidRDefault="004D2FD8" w:rsidP="00AC0E3D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:rsidTr="008536EA">
        <w:trPr>
          <w:trHeight w:val="402"/>
          <w:jc w:val="center"/>
        </w:trPr>
        <w:tc>
          <w:tcPr>
            <w:tcW w:w="1358" w:type="dxa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59" w:type="dxa"/>
          </w:tcPr>
          <w:p w:rsidR="003308C6" w:rsidRPr="00471CC6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4820" w:type="dxa"/>
          </w:tcPr>
          <w:p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</w:p>
        </w:tc>
        <w:tc>
          <w:tcPr>
            <w:tcW w:w="2409" w:type="dxa"/>
          </w:tcPr>
          <w:p w:rsidR="003308C6" w:rsidRPr="00A273CA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410" w:type="dxa"/>
          </w:tcPr>
          <w:p w:rsidR="003308C6" w:rsidRPr="00471CC6" w:rsidRDefault="003308C6" w:rsidP="00784A19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:rsidTr="00E30650">
        <w:trPr>
          <w:trHeight w:val="1012"/>
          <w:jc w:val="center"/>
        </w:trPr>
        <w:tc>
          <w:tcPr>
            <w:tcW w:w="1358" w:type="dxa"/>
          </w:tcPr>
          <w:p w:rsidR="004D2FD8" w:rsidRPr="00471CC6" w:rsidRDefault="00083D9F" w:rsidP="00784A19">
            <w:pPr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lang w:val="en-GB"/>
              </w:rPr>
              <w:t>3.1</w:t>
            </w:r>
          </w:p>
        </w:tc>
        <w:tc>
          <w:tcPr>
            <w:tcW w:w="1559" w:type="dxa"/>
          </w:tcPr>
          <w:p w:rsidR="004D2FD8" w:rsidRPr="00471CC6" w:rsidRDefault="00784A19" w:rsidP="00784A1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1</w:t>
            </w:r>
          </w:p>
        </w:tc>
        <w:tc>
          <w:tcPr>
            <w:tcW w:w="4820" w:type="dxa"/>
          </w:tcPr>
          <w:p w:rsidR="00837253" w:rsidRPr="00784A19" w:rsidRDefault="00784A19" w:rsidP="00837253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Optional - t</w:t>
            </w:r>
            <w:r w:rsidRPr="00784A19">
              <w:rPr>
                <w:rFonts w:ascii="Times New Roman" w:hAnsi="Times New Roman"/>
                <w:sz w:val="22"/>
                <w:lang w:val="en-GB"/>
              </w:rPr>
              <w:t>railer tow bar suitable for the offered vehicle’s specified maximum towing weight</w:t>
            </w:r>
          </w:p>
        </w:tc>
        <w:tc>
          <w:tcPr>
            <w:tcW w:w="2409" w:type="dxa"/>
          </w:tcPr>
          <w:p w:rsidR="00837253" w:rsidRPr="00471CC6" w:rsidRDefault="00837253" w:rsidP="00784A19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4D2FD8" w:rsidRPr="00471CC6" w:rsidRDefault="004D2FD8" w:rsidP="00784A19">
            <w:pPr>
              <w:jc w:val="right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:rsidR="004D2FD8" w:rsidRPr="00094A6A" w:rsidRDefault="004D2FD8" w:rsidP="00E87464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473368">
      <w:footerReference w:type="default" r:id="rId11"/>
      <w:footerReference w:type="first" r:id="rId12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E9" w:rsidRDefault="00F465E9">
      <w:r>
        <w:separator/>
      </w:r>
    </w:p>
  </w:endnote>
  <w:endnote w:type="continuationSeparator" w:id="0">
    <w:p w:rsidR="00F465E9" w:rsidRDefault="00F4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ABE" w:rsidRPr="004947CB" w:rsidRDefault="00C13175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E07ABE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35A" w:rsidRDefault="00FA735A" w:rsidP="00FA735A">
    <w:pPr>
      <w:pStyle w:val="Header"/>
      <w:rPr>
        <w:rFonts w:ascii="Times New Roman" w:hAnsi="Times New Roman"/>
        <w:snapToGrid/>
        <w:lang w:val="fr-FR" w:eastAsia="en-GB"/>
      </w:rPr>
    </w:pPr>
  </w:p>
  <w:p w:rsidR="00FA735A" w:rsidRDefault="00FA735A" w:rsidP="00FA7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BDA">
      <w:rPr>
        <w:rStyle w:val="PageNumber"/>
        <w:noProof/>
      </w:rPr>
      <w:t>1</w:t>
    </w:r>
    <w:r>
      <w:rPr>
        <w:rStyle w:val="PageNumber"/>
      </w:rPr>
      <w:fldChar w:fldCharType="end"/>
    </w:r>
  </w:p>
  <w:p w:rsidR="007E2185" w:rsidRPr="00345D88" w:rsidRDefault="00FA735A" w:rsidP="00FA735A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809CC">
      <w:rPr>
        <w:rFonts w:ascii="Times New Roman" w:hAnsi="Times New Roman"/>
        <w:b/>
        <w:sz w:val="18"/>
        <w:lang w:val="en-GB"/>
      </w:rPr>
      <w:t>2021</w:t>
    </w:r>
    <w:r w:rsidR="00B27BDA">
      <w:rPr>
        <w:rFonts w:ascii="Times New Roman" w:hAnsi="Times New Roman"/>
        <w:b/>
        <w:sz w:val="18"/>
        <w:lang w:val="en-GB"/>
      </w:rPr>
      <w:t>.1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B27BDA">
      <w:rPr>
        <w:rFonts w:ascii="Times New Roman" w:hAnsi="Times New Roman"/>
        <w:noProof/>
        <w:sz w:val="18"/>
        <w:szCs w:val="18"/>
        <w:lang w:val="en-GB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:rsidR="004A2F1C" w:rsidRPr="003C52C0" w:rsidRDefault="00E07ABE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8B6529">
      <w:rPr>
        <w:rFonts w:ascii="Times New Roman" w:hAnsi="Times New Roman"/>
        <w:noProof/>
        <w:sz w:val="18"/>
        <w:szCs w:val="18"/>
        <w:lang w:val="en-GB"/>
      </w:rPr>
      <w:t>c4g_annexivfinoffer_en.doc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E9" w:rsidRDefault="00F465E9">
      <w:r>
        <w:separator/>
      </w:r>
    </w:p>
  </w:footnote>
  <w:footnote w:type="continuationSeparator" w:id="0">
    <w:p w:rsidR="00F465E9" w:rsidRDefault="00F465E9">
      <w:r>
        <w:continuationSeparator/>
      </w:r>
    </w:p>
  </w:footnote>
  <w:footnote w:id="1">
    <w:p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8536EA">
        <w:rPr>
          <w:rStyle w:val="FootnoteReference"/>
          <w:rFonts w:ascii="Times New Roman" w:hAnsi="Times New Roman"/>
        </w:rPr>
        <w:footnoteRef/>
      </w:r>
      <w:r w:rsidR="00505C5D" w:rsidRPr="008536EA">
        <w:rPr>
          <w:rFonts w:ascii="Times New Roman" w:hAnsi="Times New Roman"/>
          <w:lang w:val="en-GB"/>
        </w:rPr>
        <w:tab/>
      </w:r>
      <w:r w:rsidR="00295396" w:rsidRPr="008536EA">
        <w:rPr>
          <w:rFonts w:ascii="Times New Roman" w:hAnsi="Times New Roman"/>
          <w:lang w:val="en-GB"/>
        </w:rPr>
        <w:t xml:space="preserve">DDP (Delivered Duty </w:t>
      </w:r>
      <w:proofErr w:type="gramStart"/>
      <w:r w:rsidR="00295396" w:rsidRPr="008536EA">
        <w:rPr>
          <w:rFonts w:ascii="Times New Roman" w:hAnsi="Times New Roman"/>
          <w:lang w:val="en-GB"/>
        </w:rPr>
        <w:t>Paid)</w:t>
      </w:r>
      <w:r w:rsidR="00295396" w:rsidRPr="00473368">
        <w:rPr>
          <w:rFonts w:ascii="Times New Roman" w:hAnsi="Times New Roman"/>
          <w:lang w:val="en-GB"/>
        </w:rPr>
        <w:t xml:space="preserve">  —</w:t>
      </w:r>
      <w:proofErr w:type="gramEnd"/>
      <w:r w:rsidR="00295396" w:rsidRPr="00473368">
        <w:rPr>
          <w:rFonts w:ascii="Times New Roman" w:hAnsi="Times New Roman"/>
          <w:lang w:val="en-GB"/>
        </w:rPr>
        <w:t xml:space="preserve">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9A765C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4947CB" w:rsidRPr="00473368" w:rsidRDefault="004947CB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3D9F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A5256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869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B7254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5826"/>
    <w:rsid w:val="00536B4A"/>
    <w:rsid w:val="00542930"/>
    <w:rsid w:val="00546287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27797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702C8A"/>
    <w:rsid w:val="007041DE"/>
    <w:rsid w:val="00711C72"/>
    <w:rsid w:val="00721854"/>
    <w:rsid w:val="0073450F"/>
    <w:rsid w:val="0075384B"/>
    <w:rsid w:val="00777D10"/>
    <w:rsid w:val="00777E99"/>
    <w:rsid w:val="00784A1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240B"/>
    <w:rsid w:val="00837253"/>
    <w:rsid w:val="008536EA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17D85"/>
    <w:rsid w:val="00920A51"/>
    <w:rsid w:val="00922542"/>
    <w:rsid w:val="00924BBC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0E3D"/>
    <w:rsid w:val="00AC7636"/>
    <w:rsid w:val="00AD525A"/>
    <w:rsid w:val="00AE6600"/>
    <w:rsid w:val="00AE7D13"/>
    <w:rsid w:val="00AF4052"/>
    <w:rsid w:val="00B05C32"/>
    <w:rsid w:val="00B07102"/>
    <w:rsid w:val="00B1165D"/>
    <w:rsid w:val="00B20FC8"/>
    <w:rsid w:val="00B277E4"/>
    <w:rsid w:val="00B27BDA"/>
    <w:rsid w:val="00B3168E"/>
    <w:rsid w:val="00B426D7"/>
    <w:rsid w:val="00B44DC5"/>
    <w:rsid w:val="00B4772C"/>
    <w:rsid w:val="00B63280"/>
    <w:rsid w:val="00B70C0E"/>
    <w:rsid w:val="00B762A0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00B21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0650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87464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711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04F11F9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rsid w:val="00FA735A"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rsid w:val="00FA735A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b21a4a1d-4eb8-49d3-b465-be101281b0f3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6DA7E-2310-4EBA-B350-2679069E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631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Nico Huizinga</cp:lastModifiedBy>
  <cp:revision>16</cp:revision>
  <cp:lastPrinted>2015-12-03T09:09:00Z</cp:lastPrinted>
  <dcterms:created xsi:type="dcterms:W3CDTF">2023-09-06T15:29:00Z</dcterms:created>
  <dcterms:modified xsi:type="dcterms:W3CDTF">2024-03-11T13:53:00Z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