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5442B4">
              <w:rPr>
                <w:noProof/>
              </w:rPr>
            </w:r>
            <w:r w:rsidR="005442B4">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w:t>
            </w:r>
            <w:r w:rsidRPr="00F82423">
              <w:lastRenderedPageBreak/>
              <w:t xml:space="preserve">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lastRenderedPageBreak/>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E045EE">
      <w:pPr>
        <w:pStyle w:val="Title"/>
        <w:spacing w:before="0" w:after="0"/>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4439EA38"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62705F">
              <w:rPr>
                <w:noProof/>
              </w:rPr>
              <w:t xml:space="preserve"> 16</w:t>
            </w:r>
            <w:r>
              <w:rPr>
                <w:noProof/>
              </w:rPr>
              <w:t xml:space="preserve"> </w:t>
            </w:r>
            <w:r w:rsidR="00AA7378" w:rsidRPr="00754C9E">
              <w:rPr>
                <w:noProof/>
              </w:rPr>
              <w:t xml:space="preserve">of the </w:t>
            </w:r>
            <w:r w:rsidR="00D579BA" w:rsidRPr="00D579BA">
              <w:rPr>
                <w:noProof/>
              </w:rPr>
              <w:t xml:space="preserve">Additional information about </w:t>
            </w:r>
            <w:r w:rsidR="00D579BA">
              <w:rPr>
                <w:noProof/>
              </w:rPr>
              <w:t xml:space="preserve"> the </w:t>
            </w:r>
            <w:r w:rsidR="00AA7378" w:rsidRPr="00754C9E">
              <w:rPr>
                <w:noProof/>
              </w:rPr>
              <w:t>contract notice</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61600171" w:rsidR="00056491" w:rsidRDefault="00056491" w:rsidP="00056491">
            <w:pPr>
              <w:pStyle w:val="Text1"/>
              <w:numPr>
                <w:ilvl w:val="0"/>
                <w:numId w:val="7"/>
              </w:numPr>
              <w:spacing w:before="40" w:after="40"/>
              <w:rPr>
                <w:noProof/>
              </w:rPr>
            </w:pPr>
            <w:r>
              <w:rPr>
                <w:noProof/>
              </w:rPr>
              <w:t>It fulfills the applicable economic and financial criteria indicated in section</w:t>
            </w:r>
            <w:r w:rsidR="0062705F">
              <w:rPr>
                <w:noProof/>
              </w:rPr>
              <w:t xml:space="preserve"> 16</w:t>
            </w:r>
            <w:r>
              <w:rPr>
                <w:noProof/>
              </w:rPr>
              <w:t xml:space="preserve"> </w:t>
            </w:r>
            <w:r w:rsidR="00AA7378" w:rsidRPr="00754C9E">
              <w:rPr>
                <w:noProof/>
              </w:rPr>
              <w:t xml:space="preserve">of </w:t>
            </w:r>
            <w:r w:rsidR="00D579BA">
              <w:rPr>
                <w:noProof/>
              </w:rPr>
              <w:t xml:space="preserve">the </w:t>
            </w:r>
            <w:r w:rsidR="00D579BA" w:rsidRPr="00D579BA">
              <w:rPr>
                <w:noProof/>
              </w:rPr>
              <w:t xml:space="preserve">Additional information about </w:t>
            </w:r>
            <w:r w:rsidR="00AA7378" w:rsidRPr="00754C9E">
              <w:rPr>
                <w:noProof/>
              </w:rPr>
              <w:t>the contract notice</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4472DE3D" w:rsidR="00056491" w:rsidRDefault="00056491" w:rsidP="00D67796">
            <w:pPr>
              <w:pStyle w:val="Text1"/>
              <w:numPr>
                <w:ilvl w:val="0"/>
                <w:numId w:val="7"/>
              </w:numPr>
              <w:spacing w:before="40" w:after="40"/>
              <w:rPr>
                <w:noProof/>
              </w:rPr>
            </w:pPr>
            <w:r>
              <w:rPr>
                <w:noProof/>
              </w:rPr>
              <w:t>It fulfills the applicable technical criteria indicated in section</w:t>
            </w:r>
            <w:r w:rsidR="0062705F">
              <w:rPr>
                <w:noProof/>
              </w:rPr>
              <w:t xml:space="preserve"> 16</w:t>
            </w:r>
            <w:r>
              <w:rPr>
                <w:noProof/>
              </w:rPr>
              <w:t xml:space="preserve"> </w:t>
            </w:r>
            <w:r w:rsidR="00AA7378" w:rsidRPr="00754C9E">
              <w:rPr>
                <w:noProof/>
              </w:rPr>
              <w:t xml:space="preserve">of </w:t>
            </w:r>
            <w:r w:rsidR="00D579BA">
              <w:rPr>
                <w:noProof/>
              </w:rPr>
              <w:t xml:space="preserve">the </w:t>
            </w:r>
            <w:r w:rsidR="00D579BA" w:rsidRPr="00D579BA">
              <w:rPr>
                <w:noProof/>
              </w:rPr>
              <w:t xml:space="preserve">Additional information about </w:t>
            </w:r>
            <w:r w:rsidR="00AA7378" w:rsidRPr="00754C9E">
              <w:rPr>
                <w:noProof/>
              </w:rPr>
              <w:t>the contract notice</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512FC2AB" w:rsidR="00D67796" w:rsidRDefault="00D67796" w:rsidP="00D67796">
            <w:pPr>
              <w:pStyle w:val="Text1"/>
              <w:numPr>
                <w:ilvl w:val="0"/>
                <w:numId w:val="7"/>
              </w:numPr>
              <w:spacing w:before="40" w:after="40"/>
              <w:rPr>
                <w:noProof/>
              </w:rPr>
            </w:pPr>
            <w:r w:rsidRPr="00D67796">
              <w:rPr>
                <w:noProof/>
              </w:rPr>
              <w:t>It fulfills the applicable professional criteria indicated in section</w:t>
            </w:r>
            <w:r w:rsidR="0062705F">
              <w:rPr>
                <w:noProof/>
              </w:rPr>
              <w:t xml:space="preserve"> 16</w:t>
            </w:r>
            <w:r w:rsidRPr="00D67796">
              <w:rPr>
                <w:noProof/>
              </w:rPr>
              <w:t xml:space="preserve"> of the </w:t>
            </w:r>
            <w:r w:rsidR="00D579BA" w:rsidRPr="00D579BA">
              <w:rPr>
                <w:noProof/>
              </w:rPr>
              <w:t xml:space="preserve">Additional information about </w:t>
            </w:r>
            <w:r w:rsidR="00D579BA">
              <w:rPr>
                <w:noProof/>
              </w:rPr>
              <w:t xml:space="preserve">the </w:t>
            </w:r>
            <w:r w:rsidRPr="00D67796">
              <w:rPr>
                <w:noProof/>
              </w:rPr>
              <w:t>contract notice.</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 xml:space="preserve">is </w:t>
            </w:r>
            <w:r w:rsidRPr="00FB6327">
              <w:rPr>
                <w:b/>
                <w:noProof/>
                <w:u w:val="single"/>
              </w:rPr>
              <w:t>not</w:t>
            </w:r>
            <w:r>
              <w:rPr>
                <w:noProof/>
              </w:rPr>
              <w:t xml:space="preserve">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bl>
    <w:p w14:paraId="340F4230" w14:textId="77777777" w:rsidR="001A2765" w:rsidRDefault="001A2765" w:rsidP="00495C7E">
      <w:pPr>
        <w:rPr>
          <w:b/>
          <w:i/>
          <w:color w:val="0070C0"/>
        </w:rPr>
      </w:pPr>
    </w:p>
    <w:p w14:paraId="4DC388F4" w14:textId="77777777" w:rsidR="00A32482" w:rsidRPr="00BC61E2" w:rsidRDefault="00A32482" w:rsidP="00495C7E">
      <w:pPr>
        <w:rPr>
          <w:b/>
          <w:i/>
          <w:color w:val="0070C0"/>
        </w:rPr>
      </w:pPr>
      <w:bookmarkStart w:id="26" w:name="_GoBack"/>
      <w:bookmarkEnd w:id="26"/>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 xml:space="preserve">is </w:t>
            </w:r>
            <w:r w:rsidRPr="00FB6327">
              <w:rPr>
                <w:b/>
                <w:noProof/>
                <w:u w:val="single"/>
              </w:rPr>
              <w:t>not</w:t>
            </w:r>
            <w:r>
              <w:rPr>
                <w:noProof/>
              </w:rPr>
              <w:t xml:space="preserve">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5442B4">
              <w:rPr>
                <w:noProof/>
              </w:rPr>
            </w:r>
            <w:r w:rsidR="005442B4">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E045EE">
      <w:pPr>
        <w:pStyle w:val="Title"/>
        <w:spacing w:before="0" w:after="0"/>
        <w:rPr>
          <w:noProof/>
        </w:rPr>
      </w:pPr>
    </w:p>
    <w:p w14:paraId="2D6D2156" w14:textId="35B888D9"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lastRenderedPageBreak/>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 xml:space="preserve">does </w:t>
            </w:r>
            <w:r w:rsidRPr="005523F3">
              <w:rPr>
                <w:b/>
                <w:u w:val="single"/>
                <w:lang w:eastAsia="zh-CN"/>
              </w:rPr>
              <w:t>not</w:t>
            </w:r>
            <w:r w:rsidRPr="001B4102">
              <w:rPr>
                <w:lang w:eastAsia="zh-CN"/>
              </w:rPr>
              <w:t xml:space="preserve">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5442B4">
              <w:rPr>
                <w:noProof/>
                <w:lang w:eastAsia="zh-CN"/>
              </w:rPr>
            </w:r>
            <w:r w:rsidR="005442B4">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5442B4">
              <w:rPr>
                <w:noProof/>
                <w:lang w:eastAsia="zh-CN"/>
              </w:rPr>
            </w:r>
            <w:r w:rsidR="005442B4">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33A47CB3"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sectPr w:rsidR="00CB21DB" w:rsidRPr="00F76ABA" w:rsidSect="00E045EE">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7746"/>
      <w:docPartObj>
        <w:docPartGallery w:val="Page Numbers (Bottom of Page)"/>
        <w:docPartUnique/>
      </w:docPartObj>
    </w:sdtPr>
    <w:sdtEndPr>
      <w:rPr>
        <w:noProof/>
      </w:rPr>
    </w:sdtEndPr>
    <w:sdtContent>
      <w:p w14:paraId="3ABD40A1" w14:textId="14A38214" w:rsidR="00D67796" w:rsidRDefault="00D67796">
        <w:pPr>
          <w:pStyle w:val="Footer"/>
          <w:jc w:val="right"/>
        </w:pPr>
        <w:r>
          <w:fldChar w:fldCharType="begin"/>
        </w:r>
        <w:r>
          <w:instrText xml:space="preserve"> PAGE   \* MERGEFORMAT </w:instrText>
        </w:r>
        <w:r>
          <w:fldChar w:fldCharType="separate"/>
        </w:r>
        <w:r w:rsidR="00D72CF6">
          <w:rPr>
            <w:noProof/>
          </w:rPr>
          <w:t>8</w:t>
        </w:r>
        <w:r>
          <w:rPr>
            <w:noProof/>
          </w:rPr>
          <w:fldChar w:fldCharType="end"/>
        </w:r>
      </w:p>
    </w:sdtContent>
  </w:sdt>
  <w:p w14:paraId="09653982" w14:textId="1F813A4A" w:rsidR="00D67796" w:rsidRDefault="00D72CF6">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442B4"/>
    <w:rsid w:val="005523F3"/>
    <w:rsid w:val="00587A30"/>
    <w:rsid w:val="005A3614"/>
    <w:rsid w:val="005B3BE2"/>
    <w:rsid w:val="005D0FE1"/>
    <w:rsid w:val="00625804"/>
    <w:rsid w:val="0062705F"/>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9A55D5"/>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579BA"/>
    <w:rsid w:val="00D67796"/>
    <w:rsid w:val="00D72CF6"/>
    <w:rsid w:val="00D76DE7"/>
    <w:rsid w:val="00DA6672"/>
    <w:rsid w:val="00E045EE"/>
    <w:rsid w:val="00E64082"/>
    <w:rsid w:val="00E74133"/>
    <w:rsid w:val="00E80781"/>
    <w:rsid w:val="00EA5080"/>
    <w:rsid w:val="00EC5C8A"/>
    <w:rsid w:val="00EE606A"/>
    <w:rsid w:val="00F26952"/>
    <w:rsid w:val="00F366B5"/>
    <w:rsid w:val="00F40C88"/>
    <w:rsid w:val="00F74281"/>
    <w:rsid w:val="00FA50BC"/>
    <w:rsid w:val="00FA525B"/>
    <w:rsid w:val="00FB6327"/>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2.xml><?xml version="1.0" encoding="utf-8"?>
<ds:datastoreItem xmlns:ds="http://schemas.openxmlformats.org/officeDocument/2006/customXml" ds:itemID="{EC2D4AB1-46D1-4EB9-B878-EF8F780A8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B479E-95A2-4667-ABAB-330B50712A97}">
  <ds:schemaRefs>
    <ds:schemaRef ds:uri="http://purl.org/dc/term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b21a4a1d-4eb8-49d3-b465-be101281b0f3"/>
    <ds:schemaRef ds:uri="http://schemas.microsoft.com/office/infopath/2007/PartnerControls"/>
  </ds:schemaRefs>
</ds:datastoreItem>
</file>

<file path=customXml/itemProps4.xml><?xml version="1.0" encoding="utf-8"?>
<ds:datastoreItem xmlns:ds="http://schemas.openxmlformats.org/officeDocument/2006/customXml" ds:itemID="{41AA6DDB-5524-4378-89DA-78150239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Joan Manuel Puig-Vall</cp:lastModifiedBy>
  <cp:revision>8</cp:revision>
  <dcterms:created xsi:type="dcterms:W3CDTF">2023-02-08T11:27:00Z</dcterms:created>
  <dcterms:modified xsi:type="dcterms:W3CDTF">2024-05-22T08:39:00Z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